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08A110" w14:textId="6717CC89" w:rsidR="009E03A9" w:rsidRDefault="009E03A9" w:rsidP="006E22C9">
      <w:pPr>
        <w:spacing w:after="0" w:line="240" w:lineRule="auto"/>
        <w:jc w:val="center"/>
        <w:rPr>
          <w:rFonts w:asciiTheme="majorHAnsi" w:hAnsiTheme="majorHAnsi" w:cstheme="majorHAnsi"/>
          <w:sz w:val="28"/>
          <w:szCs w:val="28"/>
          <w:u w:val="single"/>
        </w:rPr>
      </w:pPr>
    </w:p>
    <w:p w14:paraId="170E8900" w14:textId="7A4FCE64" w:rsidR="009E03A9" w:rsidRDefault="009E03A9" w:rsidP="006E22C9">
      <w:pPr>
        <w:spacing w:after="0" w:line="240" w:lineRule="auto"/>
        <w:jc w:val="center"/>
        <w:rPr>
          <w:rFonts w:asciiTheme="majorHAnsi" w:hAnsiTheme="majorHAnsi" w:cstheme="majorHAnsi"/>
          <w:sz w:val="28"/>
          <w:szCs w:val="28"/>
          <w:u w:val="single"/>
        </w:rPr>
      </w:pPr>
      <w:r>
        <w:rPr>
          <w:rFonts w:asciiTheme="majorHAnsi" w:hAnsiTheme="majorHAnsi" w:cstheme="majorHAnsi"/>
          <w:noProof/>
          <w:sz w:val="28"/>
          <w:szCs w:val="28"/>
          <w:u w:val="single"/>
          <w:lang w:eastAsia="en-GB"/>
        </w:rPr>
        <w:drawing>
          <wp:inline distT="0" distB="0" distL="0" distR="0" wp14:anchorId="1E88D3BC" wp14:editId="7E8C3E98">
            <wp:extent cx="5542900" cy="1775460"/>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68199" cy="1783564"/>
                    </a:xfrm>
                    <a:prstGeom prst="rect">
                      <a:avLst/>
                    </a:prstGeom>
                    <a:noFill/>
                    <a:ln>
                      <a:noFill/>
                    </a:ln>
                  </pic:spPr>
                </pic:pic>
              </a:graphicData>
            </a:graphic>
          </wp:inline>
        </w:drawing>
      </w:r>
    </w:p>
    <w:p w14:paraId="62ADCB69" w14:textId="654A434E" w:rsidR="009E03A9" w:rsidRDefault="009E03A9" w:rsidP="006E22C9">
      <w:pPr>
        <w:spacing w:after="0" w:line="240" w:lineRule="auto"/>
        <w:jc w:val="center"/>
        <w:rPr>
          <w:rFonts w:asciiTheme="majorHAnsi" w:hAnsiTheme="majorHAnsi" w:cstheme="majorHAnsi"/>
          <w:sz w:val="28"/>
          <w:szCs w:val="28"/>
          <w:u w:val="single"/>
        </w:rPr>
      </w:pPr>
    </w:p>
    <w:p w14:paraId="6D04EB5D" w14:textId="70C63B6E" w:rsidR="009E03A9" w:rsidRDefault="009E03A9" w:rsidP="006E22C9">
      <w:pPr>
        <w:spacing w:after="0" w:line="240" w:lineRule="auto"/>
        <w:jc w:val="center"/>
        <w:rPr>
          <w:rFonts w:asciiTheme="majorHAnsi" w:hAnsiTheme="majorHAnsi" w:cstheme="majorHAnsi"/>
          <w:sz w:val="28"/>
          <w:szCs w:val="28"/>
          <w:u w:val="single"/>
        </w:rPr>
      </w:pPr>
    </w:p>
    <w:p w14:paraId="7FE2D37B" w14:textId="46E88D4E" w:rsidR="009E03A9" w:rsidRPr="005635E5" w:rsidRDefault="00223C2E" w:rsidP="00F00F67">
      <w:pPr>
        <w:spacing w:after="0" w:line="240" w:lineRule="auto"/>
        <w:jc w:val="center"/>
        <w:rPr>
          <w:rFonts w:cstheme="minorHAnsi"/>
          <w:b/>
          <w:bCs/>
          <w:sz w:val="36"/>
          <w:szCs w:val="36"/>
          <w:u w:val="single"/>
        </w:rPr>
      </w:pPr>
      <w:r w:rsidRPr="005635E5">
        <w:rPr>
          <w:rFonts w:cstheme="minorHAnsi"/>
          <w:b/>
          <w:bCs/>
          <w:sz w:val="36"/>
          <w:szCs w:val="36"/>
          <w:u w:val="single"/>
        </w:rPr>
        <w:t>Health a</w:t>
      </w:r>
      <w:r w:rsidR="009E03A9" w:rsidRPr="005635E5">
        <w:rPr>
          <w:rFonts w:cstheme="minorHAnsi"/>
          <w:b/>
          <w:bCs/>
          <w:sz w:val="36"/>
          <w:szCs w:val="36"/>
          <w:u w:val="single"/>
        </w:rPr>
        <w:t>nd Safety Policy</w:t>
      </w:r>
    </w:p>
    <w:p w14:paraId="2163C8AC" w14:textId="2D7484A3" w:rsidR="009E03A9" w:rsidRPr="00F00F67" w:rsidRDefault="009E03A9" w:rsidP="00F00F67">
      <w:pPr>
        <w:spacing w:after="0" w:line="240" w:lineRule="auto"/>
        <w:jc w:val="center"/>
        <w:rPr>
          <w:rFonts w:cstheme="minorHAnsi"/>
          <w:sz w:val="32"/>
          <w:szCs w:val="32"/>
          <w:u w:val="single"/>
        </w:rPr>
      </w:pPr>
    </w:p>
    <w:p w14:paraId="6A11295E" w14:textId="2F6CF848" w:rsidR="009E03A9" w:rsidRPr="00F00F67" w:rsidRDefault="009E03A9" w:rsidP="00F00F67">
      <w:pPr>
        <w:spacing w:after="0" w:line="240" w:lineRule="auto"/>
        <w:jc w:val="center"/>
        <w:rPr>
          <w:rFonts w:cstheme="minorHAnsi"/>
          <w:sz w:val="32"/>
          <w:szCs w:val="32"/>
          <w:u w:val="single"/>
        </w:rPr>
      </w:pPr>
    </w:p>
    <w:p w14:paraId="027DA2AC" w14:textId="28D66306" w:rsidR="009E03A9" w:rsidRPr="00F00F67" w:rsidRDefault="009E03A9" w:rsidP="00F00F67">
      <w:pPr>
        <w:spacing w:after="0" w:line="240" w:lineRule="auto"/>
        <w:rPr>
          <w:rFonts w:cstheme="minorHAnsi"/>
          <w:u w:val="single"/>
        </w:rPr>
      </w:pPr>
    </w:p>
    <w:p w14:paraId="43A19C0C" w14:textId="77777777" w:rsidR="009E03A9" w:rsidRPr="00F00F67" w:rsidRDefault="009E03A9" w:rsidP="00F00F67">
      <w:pPr>
        <w:spacing w:after="0" w:line="240" w:lineRule="auto"/>
        <w:rPr>
          <w:rFonts w:cstheme="minorHAnsi"/>
          <w:sz w:val="24"/>
          <w:szCs w:val="24"/>
          <w:u w:val="single"/>
        </w:rPr>
      </w:pPr>
    </w:p>
    <w:tbl>
      <w:tblPr>
        <w:tblW w:w="949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119"/>
        <w:gridCol w:w="6379"/>
      </w:tblGrid>
      <w:tr w:rsidR="009E03A9" w:rsidRPr="00F00F67" w14:paraId="0C6B20E6" w14:textId="2D6D6433" w:rsidTr="005635E5">
        <w:tc>
          <w:tcPr>
            <w:tcW w:w="3119" w:type="dxa"/>
            <w:tcBorders>
              <w:top w:val="nil"/>
              <w:left w:val="nil"/>
              <w:bottom w:val="single" w:sz="18" w:space="0" w:color="FFFFFF"/>
              <w:right w:val="nil"/>
            </w:tcBorders>
            <w:shd w:val="clear" w:color="auto" w:fill="BFBFBF"/>
            <w:hideMark/>
          </w:tcPr>
          <w:p w14:paraId="55A740BB" w14:textId="77777777" w:rsidR="009E03A9" w:rsidRPr="00F00F67" w:rsidRDefault="009E03A9" w:rsidP="00F00F67">
            <w:pPr>
              <w:spacing w:after="0" w:line="240" w:lineRule="auto"/>
              <w:textAlignment w:val="baseline"/>
              <w:rPr>
                <w:rFonts w:eastAsia="Times New Roman" w:cstheme="minorHAnsi"/>
                <w:sz w:val="24"/>
                <w:szCs w:val="24"/>
                <w:lang w:eastAsia="en-GB"/>
              </w:rPr>
            </w:pPr>
            <w:r w:rsidRPr="00F00F67">
              <w:rPr>
                <w:rFonts w:eastAsia="Times New Roman" w:cstheme="minorHAnsi"/>
                <w:b/>
                <w:bCs/>
                <w:sz w:val="24"/>
                <w:szCs w:val="24"/>
                <w:lang w:eastAsia="en-GB"/>
              </w:rPr>
              <w:t>Approved by:</w:t>
            </w:r>
            <w:r w:rsidRPr="00F00F67">
              <w:rPr>
                <w:rFonts w:eastAsia="Times New Roman" w:cstheme="minorHAnsi"/>
                <w:sz w:val="24"/>
                <w:szCs w:val="24"/>
                <w:lang w:eastAsia="en-GB"/>
              </w:rPr>
              <w:t> </w:t>
            </w:r>
          </w:p>
        </w:tc>
        <w:tc>
          <w:tcPr>
            <w:tcW w:w="6379" w:type="dxa"/>
            <w:tcBorders>
              <w:top w:val="nil"/>
              <w:left w:val="nil"/>
              <w:bottom w:val="single" w:sz="18" w:space="0" w:color="FFFFFF"/>
              <w:right w:val="nil"/>
            </w:tcBorders>
            <w:shd w:val="clear" w:color="auto" w:fill="BFBFBF"/>
          </w:tcPr>
          <w:p w14:paraId="58A9B1EC" w14:textId="0E562AAD" w:rsidR="009E03A9" w:rsidRPr="00F00F67" w:rsidRDefault="005635E5" w:rsidP="00F00F67">
            <w:pPr>
              <w:spacing w:after="0" w:line="240" w:lineRule="auto"/>
              <w:textAlignment w:val="baseline"/>
              <w:rPr>
                <w:rFonts w:eastAsia="Times New Roman" w:cstheme="minorHAnsi"/>
                <w:b/>
                <w:bCs/>
                <w:sz w:val="24"/>
                <w:szCs w:val="24"/>
                <w:lang w:eastAsia="en-GB"/>
              </w:rPr>
            </w:pPr>
            <w:r>
              <w:rPr>
                <w:rFonts w:eastAsia="Times New Roman" w:cstheme="minorHAnsi"/>
                <w:b/>
                <w:bCs/>
                <w:sz w:val="24"/>
                <w:szCs w:val="24"/>
                <w:lang w:eastAsia="en-GB"/>
              </w:rPr>
              <w:t>Directors</w:t>
            </w:r>
          </w:p>
        </w:tc>
      </w:tr>
      <w:tr w:rsidR="00AE1D84" w:rsidRPr="00F00F67" w14:paraId="4B9F6D85" w14:textId="77777777" w:rsidTr="005635E5">
        <w:tc>
          <w:tcPr>
            <w:tcW w:w="3119" w:type="dxa"/>
            <w:tcBorders>
              <w:top w:val="nil"/>
              <w:left w:val="nil"/>
              <w:bottom w:val="single" w:sz="18" w:space="0" w:color="FFFFFF"/>
              <w:right w:val="nil"/>
            </w:tcBorders>
            <w:shd w:val="clear" w:color="auto" w:fill="BFBFBF"/>
          </w:tcPr>
          <w:p w14:paraId="7B5AEB1C" w14:textId="652F6EEC" w:rsidR="00AE1D84" w:rsidRPr="00F00F67" w:rsidRDefault="00AE1D84" w:rsidP="00F00F67">
            <w:pPr>
              <w:spacing w:after="0" w:line="240" w:lineRule="auto"/>
              <w:textAlignment w:val="baseline"/>
              <w:rPr>
                <w:rFonts w:eastAsia="Times New Roman" w:cstheme="minorHAnsi"/>
                <w:b/>
                <w:bCs/>
                <w:sz w:val="24"/>
                <w:szCs w:val="24"/>
                <w:lang w:eastAsia="en-GB"/>
              </w:rPr>
            </w:pPr>
            <w:r w:rsidRPr="00F00F67">
              <w:rPr>
                <w:rFonts w:eastAsia="Times New Roman" w:cstheme="minorHAnsi"/>
                <w:b/>
                <w:bCs/>
                <w:sz w:val="24"/>
                <w:szCs w:val="24"/>
                <w:lang w:eastAsia="en-GB"/>
              </w:rPr>
              <w:t>Approval date:</w:t>
            </w:r>
          </w:p>
        </w:tc>
        <w:tc>
          <w:tcPr>
            <w:tcW w:w="6379" w:type="dxa"/>
            <w:tcBorders>
              <w:top w:val="nil"/>
              <w:left w:val="nil"/>
              <w:bottom w:val="single" w:sz="18" w:space="0" w:color="FFFFFF"/>
              <w:right w:val="nil"/>
            </w:tcBorders>
            <w:shd w:val="clear" w:color="auto" w:fill="BFBFBF"/>
          </w:tcPr>
          <w:p w14:paraId="69FA8A7B" w14:textId="0CEAF1E1" w:rsidR="00AE1D84" w:rsidRPr="00F00F67" w:rsidRDefault="00AE1D84" w:rsidP="00F00F67">
            <w:pPr>
              <w:spacing w:after="0" w:line="240" w:lineRule="auto"/>
              <w:textAlignment w:val="baseline"/>
              <w:rPr>
                <w:rFonts w:eastAsia="Times New Roman" w:cstheme="minorHAnsi"/>
                <w:b/>
                <w:bCs/>
                <w:sz w:val="24"/>
                <w:szCs w:val="24"/>
                <w:lang w:eastAsia="en-GB"/>
              </w:rPr>
            </w:pPr>
          </w:p>
        </w:tc>
      </w:tr>
      <w:tr w:rsidR="009E03A9" w:rsidRPr="00F00F67" w14:paraId="353FE1B2" w14:textId="011B89D3" w:rsidTr="005635E5">
        <w:tc>
          <w:tcPr>
            <w:tcW w:w="3119" w:type="dxa"/>
            <w:tcBorders>
              <w:top w:val="nil"/>
              <w:left w:val="nil"/>
              <w:bottom w:val="single" w:sz="18" w:space="0" w:color="FFFFFF"/>
              <w:right w:val="nil"/>
            </w:tcBorders>
            <w:shd w:val="clear" w:color="auto" w:fill="BFBFBF"/>
            <w:hideMark/>
          </w:tcPr>
          <w:p w14:paraId="04D9DEAA" w14:textId="77777777" w:rsidR="009E03A9" w:rsidRPr="00F00F67" w:rsidRDefault="009E03A9" w:rsidP="00F00F67">
            <w:pPr>
              <w:spacing w:after="0" w:line="240" w:lineRule="auto"/>
              <w:textAlignment w:val="baseline"/>
              <w:rPr>
                <w:rFonts w:eastAsia="Times New Roman" w:cstheme="minorHAnsi"/>
                <w:sz w:val="24"/>
                <w:szCs w:val="24"/>
                <w:lang w:eastAsia="en-GB"/>
              </w:rPr>
            </w:pPr>
            <w:r w:rsidRPr="00F00F67">
              <w:rPr>
                <w:rFonts w:eastAsia="Times New Roman" w:cstheme="minorHAnsi"/>
                <w:b/>
                <w:bCs/>
                <w:sz w:val="24"/>
                <w:szCs w:val="24"/>
                <w:lang w:eastAsia="en-GB"/>
              </w:rPr>
              <w:t>Last reviewed on:</w:t>
            </w:r>
            <w:r w:rsidRPr="00F00F67">
              <w:rPr>
                <w:rFonts w:eastAsia="Times New Roman" w:cstheme="minorHAnsi"/>
                <w:sz w:val="24"/>
                <w:szCs w:val="24"/>
                <w:lang w:eastAsia="en-GB"/>
              </w:rPr>
              <w:t> </w:t>
            </w:r>
          </w:p>
        </w:tc>
        <w:tc>
          <w:tcPr>
            <w:tcW w:w="6379" w:type="dxa"/>
            <w:tcBorders>
              <w:top w:val="nil"/>
              <w:left w:val="nil"/>
              <w:bottom w:val="single" w:sz="18" w:space="0" w:color="FFFFFF"/>
              <w:right w:val="nil"/>
            </w:tcBorders>
            <w:shd w:val="clear" w:color="auto" w:fill="BFBFBF"/>
          </w:tcPr>
          <w:p w14:paraId="18830406" w14:textId="1081B596" w:rsidR="009E03A9" w:rsidRPr="00F00F67" w:rsidRDefault="00D82675" w:rsidP="00F00F67">
            <w:pPr>
              <w:spacing w:after="0" w:line="240" w:lineRule="auto"/>
              <w:textAlignment w:val="baseline"/>
              <w:rPr>
                <w:rFonts w:eastAsia="Times New Roman" w:cstheme="minorHAnsi"/>
                <w:b/>
                <w:bCs/>
                <w:sz w:val="24"/>
                <w:szCs w:val="24"/>
                <w:lang w:eastAsia="en-GB"/>
              </w:rPr>
            </w:pPr>
            <w:r>
              <w:rPr>
                <w:rFonts w:eastAsia="Times New Roman" w:cstheme="minorHAnsi"/>
                <w:b/>
                <w:bCs/>
                <w:sz w:val="24"/>
                <w:szCs w:val="24"/>
                <w:lang w:eastAsia="en-GB"/>
              </w:rPr>
              <w:t>O</w:t>
            </w:r>
            <w:r w:rsidR="00117279">
              <w:rPr>
                <w:rFonts w:eastAsia="Times New Roman" w:cstheme="minorHAnsi"/>
                <w:b/>
                <w:bCs/>
                <w:sz w:val="24"/>
                <w:szCs w:val="24"/>
                <w:lang w:eastAsia="en-GB"/>
              </w:rPr>
              <w:t>c</w:t>
            </w:r>
            <w:r>
              <w:rPr>
                <w:rFonts w:eastAsia="Times New Roman" w:cstheme="minorHAnsi"/>
                <w:b/>
                <w:bCs/>
                <w:sz w:val="24"/>
                <w:szCs w:val="24"/>
                <w:lang w:eastAsia="en-GB"/>
              </w:rPr>
              <w:t>tober</w:t>
            </w:r>
            <w:r w:rsidR="005D0027">
              <w:rPr>
                <w:rFonts w:eastAsia="Times New Roman" w:cstheme="minorHAnsi"/>
                <w:b/>
                <w:bCs/>
                <w:sz w:val="24"/>
                <w:szCs w:val="24"/>
                <w:lang w:eastAsia="en-GB"/>
              </w:rPr>
              <w:t xml:space="preserve"> 202</w:t>
            </w:r>
            <w:r>
              <w:rPr>
                <w:rFonts w:eastAsia="Times New Roman" w:cstheme="minorHAnsi"/>
                <w:b/>
                <w:bCs/>
                <w:sz w:val="24"/>
                <w:szCs w:val="24"/>
                <w:lang w:eastAsia="en-GB"/>
              </w:rPr>
              <w:t>3</w:t>
            </w:r>
          </w:p>
        </w:tc>
      </w:tr>
      <w:tr w:rsidR="009E03A9" w:rsidRPr="00F00F67" w14:paraId="2CBE87E2" w14:textId="753E1FA3" w:rsidTr="005635E5">
        <w:tc>
          <w:tcPr>
            <w:tcW w:w="3119" w:type="dxa"/>
            <w:tcBorders>
              <w:top w:val="nil"/>
              <w:left w:val="nil"/>
              <w:bottom w:val="nil"/>
              <w:right w:val="nil"/>
            </w:tcBorders>
            <w:shd w:val="clear" w:color="auto" w:fill="BFBFBF"/>
            <w:hideMark/>
          </w:tcPr>
          <w:p w14:paraId="6EC23D82" w14:textId="77777777" w:rsidR="009E03A9" w:rsidRPr="00F00F67" w:rsidRDefault="009E03A9" w:rsidP="00F00F67">
            <w:pPr>
              <w:spacing w:after="0" w:line="240" w:lineRule="auto"/>
              <w:textAlignment w:val="baseline"/>
              <w:rPr>
                <w:rFonts w:eastAsia="Times New Roman" w:cstheme="minorHAnsi"/>
                <w:sz w:val="24"/>
                <w:szCs w:val="24"/>
                <w:lang w:eastAsia="en-GB"/>
              </w:rPr>
            </w:pPr>
            <w:r w:rsidRPr="00F00F67">
              <w:rPr>
                <w:rFonts w:eastAsia="Times New Roman" w:cstheme="minorHAnsi"/>
                <w:b/>
                <w:bCs/>
                <w:sz w:val="24"/>
                <w:szCs w:val="24"/>
                <w:lang w:eastAsia="en-GB"/>
              </w:rPr>
              <w:t>Next review due by:</w:t>
            </w:r>
            <w:r w:rsidRPr="00F00F67">
              <w:rPr>
                <w:rFonts w:eastAsia="Times New Roman" w:cstheme="minorHAnsi"/>
                <w:sz w:val="24"/>
                <w:szCs w:val="24"/>
                <w:lang w:eastAsia="en-GB"/>
              </w:rPr>
              <w:t> </w:t>
            </w:r>
          </w:p>
        </w:tc>
        <w:tc>
          <w:tcPr>
            <w:tcW w:w="6379" w:type="dxa"/>
            <w:tcBorders>
              <w:top w:val="nil"/>
              <w:left w:val="nil"/>
              <w:bottom w:val="nil"/>
              <w:right w:val="nil"/>
            </w:tcBorders>
            <w:shd w:val="clear" w:color="auto" w:fill="BFBFBF"/>
          </w:tcPr>
          <w:p w14:paraId="6B50A42A" w14:textId="5837E85C" w:rsidR="009E03A9" w:rsidRPr="00F00F67" w:rsidRDefault="00D82675" w:rsidP="00F00F67">
            <w:pPr>
              <w:spacing w:after="0" w:line="240" w:lineRule="auto"/>
              <w:textAlignment w:val="baseline"/>
              <w:rPr>
                <w:rFonts w:eastAsia="Times New Roman" w:cstheme="minorHAnsi"/>
                <w:b/>
                <w:bCs/>
                <w:sz w:val="24"/>
                <w:szCs w:val="24"/>
                <w:lang w:eastAsia="en-GB"/>
              </w:rPr>
            </w:pPr>
            <w:r>
              <w:rPr>
                <w:rFonts w:eastAsia="Times New Roman" w:cstheme="minorHAnsi"/>
                <w:b/>
                <w:bCs/>
                <w:sz w:val="24"/>
                <w:szCs w:val="24"/>
                <w:lang w:eastAsia="en-GB"/>
              </w:rPr>
              <w:t>October 2024</w:t>
            </w:r>
          </w:p>
        </w:tc>
      </w:tr>
      <w:tr w:rsidR="00CD680B" w:rsidRPr="00F00F67" w14:paraId="55802C8F" w14:textId="77777777" w:rsidTr="005635E5">
        <w:tc>
          <w:tcPr>
            <w:tcW w:w="3119" w:type="dxa"/>
            <w:tcBorders>
              <w:top w:val="nil"/>
              <w:left w:val="nil"/>
              <w:bottom w:val="nil"/>
              <w:right w:val="nil"/>
            </w:tcBorders>
            <w:shd w:val="clear" w:color="auto" w:fill="BFBFBF"/>
          </w:tcPr>
          <w:p w14:paraId="2FC2E259" w14:textId="734E6386" w:rsidR="00CD680B" w:rsidRPr="00F00F67" w:rsidRDefault="00CD680B" w:rsidP="00F00F67">
            <w:pPr>
              <w:spacing w:after="0" w:line="240" w:lineRule="auto"/>
              <w:textAlignment w:val="baseline"/>
              <w:rPr>
                <w:rFonts w:eastAsia="Times New Roman" w:cstheme="minorHAnsi"/>
                <w:b/>
                <w:bCs/>
                <w:sz w:val="24"/>
                <w:szCs w:val="24"/>
                <w:lang w:eastAsia="en-GB"/>
              </w:rPr>
            </w:pPr>
            <w:r w:rsidRPr="00F00F67">
              <w:rPr>
                <w:rFonts w:eastAsia="Times New Roman" w:cstheme="minorHAnsi"/>
                <w:b/>
                <w:bCs/>
                <w:sz w:val="24"/>
                <w:szCs w:val="24"/>
                <w:lang w:eastAsia="en-GB"/>
              </w:rPr>
              <w:t xml:space="preserve">Policy Owned by: </w:t>
            </w:r>
          </w:p>
        </w:tc>
        <w:tc>
          <w:tcPr>
            <w:tcW w:w="6379" w:type="dxa"/>
            <w:tcBorders>
              <w:top w:val="nil"/>
              <w:left w:val="nil"/>
              <w:bottom w:val="nil"/>
              <w:right w:val="nil"/>
            </w:tcBorders>
            <w:shd w:val="clear" w:color="auto" w:fill="BFBFBF"/>
          </w:tcPr>
          <w:p w14:paraId="627249A5" w14:textId="37C786DA" w:rsidR="00CD680B" w:rsidRPr="00F00F67" w:rsidRDefault="005617D4" w:rsidP="00F00F67">
            <w:pPr>
              <w:spacing w:after="0" w:line="240" w:lineRule="auto"/>
              <w:textAlignment w:val="baseline"/>
              <w:rPr>
                <w:rFonts w:eastAsia="Times New Roman" w:cstheme="minorHAnsi"/>
                <w:b/>
                <w:bCs/>
                <w:sz w:val="24"/>
                <w:szCs w:val="24"/>
                <w:lang w:eastAsia="en-GB"/>
              </w:rPr>
            </w:pPr>
            <w:r w:rsidRPr="00F00F67">
              <w:rPr>
                <w:rFonts w:eastAsia="Times New Roman" w:cstheme="minorHAnsi"/>
                <w:b/>
                <w:bCs/>
                <w:sz w:val="24"/>
                <w:szCs w:val="24"/>
                <w:lang w:eastAsia="en-GB"/>
              </w:rPr>
              <w:t>Operations Manager</w:t>
            </w:r>
          </w:p>
        </w:tc>
      </w:tr>
    </w:tbl>
    <w:p w14:paraId="4AA58F12" w14:textId="77777777" w:rsidR="009E03A9" w:rsidRPr="00F00F67" w:rsidRDefault="009E03A9" w:rsidP="00F00F67">
      <w:pPr>
        <w:spacing w:after="0" w:line="240" w:lineRule="auto"/>
        <w:rPr>
          <w:rFonts w:cstheme="minorHAnsi"/>
          <w:sz w:val="24"/>
          <w:szCs w:val="24"/>
          <w:u w:val="single"/>
        </w:rPr>
      </w:pPr>
    </w:p>
    <w:p w14:paraId="602437BD" w14:textId="77777777" w:rsidR="009E03A9" w:rsidRPr="00F00F67" w:rsidRDefault="009E03A9" w:rsidP="00F00F67">
      <w:pPr>
        <w:spacing w:after="0" w:line="240" w:lineRule="auto"/>
        <w:rPr>
          <w:rFonts w:cstheme="minorHAnsi"/>
          <w:b/>
          <w:bCs/>
          <w:sz w:val="24"/>
          <w:szCs w:val="24"/>
          <w:u w:val="single"/>
        </w:rPr>
      </w:pPr>
    </w:p>
    <w:p w14:paraId="26476D66" w14:textId="1D3C9ADA" w:rsidR="000F0AB7" w:rsidRPr="00F00F67" w:rsidRDefault="000F0AB7" w:rsidP="00F00F67">
      <w:pPr>
        <w:spacing w:after="0" w:line="240" w:lineRule="auto"/>
        <w:rPr>
          <w:rFonts w:cstheme="minorHAnsi"/>
          <w:sz w:val="24"/>
          <w:szCs w:val="24"/>
        </w:rPr>
      </w:pPr>
    </w:p>
    <w:p w14:paraId="7A5EFC67" w14:textId="77777777" w:rsidR="009E03A9" w:rsidRPr="00F00F67" w:rsidRDefault="009E03A9" w:rsidP="00F00F67">
      <w:pPr>
        <w:rPr>
          <w:rFonts w:eastAsiaTheme="majorEastAsia" w:cstheme="minorHAnsi"/>
          <w:b/>
          <w:sz w:val="24"/>
          <w:szCs w:val="24"/>
          <w:u w:val="single"/>
        </w:rPr>
      </w:pPr>
      <w:bookmarkStart w:id="0" w:name="_Toc41988573"/>
      <w:r w:rsidRPr="00F00F67">
        <w:rPr>
          <w:rFonts w:cstheme="minorHAnsi"/>
          <w:b/>
          <w:sz w:val="24"/>
          <w:szCs w:val="24"/>
          <w:u w:val="single"/>
        </w:rPr>
        <w:br w:type="page"/>
      </w:r>
    </w:p>
    <w:p w14:paraId="255B4AAE" w14:textId="09F4409A" w:rsidR="000F0AB7" w:rsidRPr="00F00F67" w:rsidRDefault="000F0AB7" w:rsidP="00F00F67">
      <w:pPr>
        <w:pStyle w:val="Heading1"/>
        <w:spacing w:before="0" w:line="240" w:lineRule="auto"/>
        <w:rPr>
          <w:rFonts w:asciiTheme="minorHAnsi" w:hAnsiTheme="minorHAnsi" w:cstheme="minorHAnsi"/>
          <w:b/>
          <w:color w:val="auto"/>
          <w:sz w:val="22"/>
          <w:szCs w:val="22"/>
          <w:u w:val="single"/>
        </w:rPr>
      </w:pPr>
      <w:r w:rsidRPr="00F00F67">
        <w:rPr>
          <w:rFonts w:asciiTheme="minorHAnsi" w:hAnsiTheme="minorHAnsi" w:cstheme="minorHAnsi"/>
          <w:b/>
          <w:color w:val="auto"/>
          <w:sz w:val="22"/>
          <w:szCs w:val="22"/>
          <w:u w:val="single"/>
        </w:rPr>
        <w:lastRenderedPageBreak/>
        <w:t>The Trust Statement of Intent</w:t>
      </w:r>
      <w:bookmarkEnd w:id="0"/>
    </w:p>
    <w:p w14:paraId="5C4CA5BC" w14:textId="77777777" w:rsidR="000F0AB7" w:rsidRPr="00F00F67" w:rsidRDefault="000F0AB7" w:rsidP="00F00F67">
      <w:pPr>
        <w:pStyle w:val="ListParagraph"/>
        <w:tabs>
          <w:tab w:val="left" w:pos="720"/>
          <w:tab w:val="left" w:pos="851"/>
          <w:tab w:val="left" w:pos="1134"/>
        </w:tabs>
        <w:spacing w:after="0" w:line="240" w:lineRule="auto"/>
        <w:ind w:left="0"/>
        <w:contextualSpacing w:val="0"/>
        <w:rPr>
          <w:rFonts w:cstheme="minorHAnsi"/>
        </w:rPr>
      </w:pPr>
    </w:p>
    <w:p w14:paraId="037F04A1" w14:textId="1B6C1A59" w:rsidR="000F0AB7" w:rsidRPr="00F00F67" w:rsidRDefault="000F0AB7" w:rsidP="00F00F67">
      <w:pPr>
        <w:pStyle w:val="ListParagraph"/>
        <w:spacing w:after="0" w:line="240" w:lineRule="auto"/>
        <w:ind w:left="0"/>
        <w:contextualSpacing w:val="0"/>
        <w:rPr>
          <w:rFonts w:eastAsia="Calibri" w:cstheme="minorHAnsi"/>
        </w:rPr>
      </w:pPr>
      <w:r w:rsidRPr="00F00F67">
        <w:rPr>
          <w:rFonts w:eastAsia="Calibri" w:cstheme="minorHAnsi"/>
        </w:rPr>
        <w:t>The Trust Board is the employer</w:t>
      </w:r>
      <w:r w:rsidR="00391FF4" w:rsidRPr="00F00F67">
        <w:rPr>
          <w:rFonts w:eastAsia="Calibri" w:cstheme="minorHAnsi"/>
        </w:rPr>
        <w:t xml:space="preserve"> </w:t>
      </w:r>
      <w:r w:rsidRPr="00F00F67">
        <w:rPr>
          <w:rFonts w:eastAsia="Calibri" w:cstheme="minorHAnsi"/>
        </w:rPr>
        <w:t xml:space="preserve">and is accountable for the duties of the employer as laid down in the Health and Safety at Work etc. Act 1974, and its subordinate legislation, and in the Management of Health and Safety at Work Regulations 1999. The Trust also recognises its responsibility under </w:t>
      </w:r>
      <w:r w:rsidR="00693ACC" w:rsidRPr="00F00F67">
        <w:rPr>
          <w:rFonts w:eastAsia="Calibri" w:cstheme="minorHAnsi"/>
        </w:rPr>
        <w:t>t</w:t>
      </w:r>
      <w:r w:rsidRPr="00F00F67">
        <w:rPr>
          <w:rFonts w:eastAsia="Calibri" w:cstheme="minorHAnsi"/>
        </w:rPr>
        <w:t>he</w:t>
      </w:r>
      <w:r w:rsidR="00693ACC" w:rsidRPr="00F00F67">
        <w:rPr>
          <w:rFonts w:eastAsia="Calibri" w:cstheme="minorHAnsi"/>
        </w:rPr>
        <w:t xml:space="preserve"> Health and Safety at Work Act</w:t>
      </w:r>
      <w:r w:rsidR="00A90E26" w:rsidRPr="00F00F67">
        <w:rPr>
          <w:rFonts w:eastAsia="Calibri" w:cstheme="minorHAnsi"/>
        </w:rPr>
        <w:t xml:space="preserve"> 1974</w:t>
      </w:r>
      <w:r w:rsidRPr="00F00F67">
        <w:rPr>
          <w:rFonts w:eastAsia="Calibri" w:cstheme="minorHAnsi"/>
        </w:rPr>
        <w:t xml:space="preserve"> </w:t>
      </w:r>
      <w:r w:rsidR="00A90E26" w:rsidRPr="00F00F67">
        <w:rPr>
          <w:rFonts w:eastAsia="Calibri" w:cstheme="minorHAnsi"/>
        </w:rPr>
        <w:t>(</w:t>
      </w:r>
      <w:r w:rsidRPr="00F00F67">
        <w:rPr>
          <w:rFonts w:eastAsia="Calibri" w:cstheme="minorHAnsi"/>
        </w:rPr>
        <w:t>HSW 1974</w:t>
      </w:r>
      <w:r w:rsidR="00A90E26" w:rsidRPr="00F00F67">
        <w:rPr>
          <w:rFonts w:eastAsia="Calibri" w:cstheme="minorHAnsi"/>
        </w:rPr>
        <w:t>)</w:t>
      </w:r>
      <w:r w:rsidRPr="00F00F67">
        <w:rPr>
          <w:rFonts w:eastAsia="Calibri" w:cstheme="minorHAnsi"/>
        </w:rPr>
        <w:t xml:space="preserve"> for the welfare of employees. The Trust also takes account of its responsibility for staff, pupils and visitors with disabilities.</w:t>
      </w:r>
    </w:p>
    <w:p w14:paraId="3AE1341C" w14:textId="77777777" w:rsidR="000F0AB7" w:rsidRPr="00F00F67" w:rsidRDefault="000F0AB7" w:rsidP="00F00F67">
      <w:pPr>
        <w:pStyle w:val="ListParagraph"/>
        <w:spacing w:after="0" w:line="240" w:lineRule="auto"/>
        <w:ind w:left="0"/>
        <w:contextualSpacing w:val="0"/>
        <w:rPr>
          <w:rFonts w:eastAsia="Calibri" w:cstheme="minorHAnsi"/>
        </w:rPr>
      </w:pPr>
    </w:p>
    <w:p w14:paraId="6C98E2AC" w14:textId="777A54D2" w:rsidR="000F0AB7" w:rsidRPr="00F00F67" w:rsidRDefault="000F0AB7" w:rsidP="00F00F67">
      <w:pPr>
        <w:pStyle w:val="ListParagraph"/>
        <w:tabs>
          <w:tab w:val="left" w:pos="720"/>
          <w:tab w:val="left" w:pos="851"/>
          <w:tab w:val="left" w:pos="1134"/>
        </w:tabs>
        <w:spacing w:after="0" w:line="240" w:lineRule="auto"/>
        <w:ind w:left="0"/>
        <w:contextualSpacing w:val="0"/>
        <w:rPr>
          <w:rFonts w:cstheme="minorHAnsi"/>
        </w:rPr>
      </w:pPr>
      <w:r w:rsidRPr="00F00F67">
        <w:rPr>
          <w:rFonts w:cstheme="minorHAnsi"/>
        </w:rPr>
        <w:t xml:space="preserve">The Trust recognises and accepts its responsibility for providing a safe and healthy environment for the staff employed in the Trust, and for the pupils attending the </w:t>
      </w:r>
      <w:r w:rsidR="003B403A" w:rsidRPr="00F00F67">
        <w:rPr>
          <w:rFonts w:cstheme="minorHAnsi"/>
        </w:rPr>
        <w:t>schools</w:t>
      </w:r>
      <w:r w:rsidRPr="00F00F67">
        <w:rPr>
          <w:rFonts w:cstheme="minorHAnsi"/>
        </w:rPr>
        <w:t xml:space="preserve"> and for volunteers, visitors and contractors who come onto the premises.</w:t>
      </w:r>
    </w:p>
    <w:p w14:paraId="7D6E55E8" w14:textId="77777777" w:rsidR="006D5B74" w:rsidRPr="00F00F67" w:rsidRDefault="006D5B74" w:rsidP="00F00F67">
      <w:pPr>
        <w:pStyle w:val="ListParagraph"/>
        <w:tabs>
          <w:tab w:val="left" w:pos="720"/>
          <w:tab w:val="left" w:pos="851"/>
          <w:tab w:val="left" w:pos="1134"/>
        </w:tabs>
        <w:spacing w:after="0" w:line="240" w:lineRule="auto"/>
        <w:ind w:left="0"/>
        <w:contextualSpacing w:val="0"/>
        <w:rPr>
          <w:rFonts w:cstheme="minorHAnsi"/>
        </w:rPr>
      </w:pPr>
    </w:p>
    <w:p w14:paraId="776295B0" w14:textId="26786A32" w:rsidR="000F0AB7" w:rsidRPr="00F00F67" w:rsidRDefault="000F0AB7" w:rsidP="00F00F67">
      <w:pPr>
        <w:pStyle w:val="ListParagraph"/>
        <w:tabs>
          <w:tab w:val="left" w:pos="720"/>
          <w:tab w:val="left" w:pos="851"/>
          <w:tab w:val="left" w:pos="1134"/>
        </w:tabs>
        <w:spacing w:after="0" w:line="240" w:lineRule="auto"/>
        <w:ind w:left="0"/>
        <w:contextualSpacing w:val="0"/>
        <w:rPr>
          <w:rFonts w:cstheme="minorHAnsi"/>
        </w:rPr>
      </w:pPr>
      <w:r w:rsidRPr="00F00F67">
        <w:rPr>
          <w:rFonts w:cstheme="minorHAnsi"/>
        </w:rPr>
        <w:t>The Trust will take reasonable steps to fulfil these responsibilities within the framework of the Health and Safety at Work etc. Act 1974 and the Management of Health and Safety at Work Regulations 1999 as well as those other regulations, approved codes of practice, guidance, etc. made under this legislation. The Trust will ensure that appropriate policies are in place and kept up to date to safeguard the health, safety and welfare of employees and pupils and the Health and Safety of all others using</w:t>
      </w:r>
      <w:r w:rsidR="009659BA" w:rsidRPr="00F00F67">
        <w:rPr>
          <w:rFonts w:cstheme="minorHAnsi"/>
        </w:rPr>
        <w:t xml:space="preserve"> OLICAT</w:t>
      </w:r>
      <w:r w:rsidR="006C1181" w:rsidRPr="00F00F67">
        <w:rPr>
          <w:rFonts w:cstheme="minorHAnsi"/>
        </w:rPr>
        <w:t xml:space="preserve"> </w:t>
      </w:r>
      <w:r w:rsidRPr="00F00F67">
        <w:rPr>
          <w:rFonts w:cstheme="minorHAnsi"/>
        </w:rPr>
        <w:t>premises.</w:t>
      </w:r>
    </w:p>
    <w:p w14:paraId="1C157F92" w14:textId="77777777" w:rsidR="000F0AB7" w:rsidRPr="00F00F67" w:rsidRDefault="000F0AB7" w:rsidP="00F00F67">
      <w:pPr>
        <w:pStyle w:val="ListParagraph"/>
        <w:tabs>
          <w:tab w:val="left" w:pos="720"/>
          <w:tab w:val="left" w:pos="851"/>
          <w:tab w:val="left" w:pos="1134"/>
        </w:tabs>
        <w:spacing w:after="0" w:line="240" w:lineRule="auto"/>
        <w:ind w:left="0"/>
        <w:contextualSpacing w:val="0"/>
        <w:rPr>
          <w:rFonts w:cstheme="minorHAnsi"/>
        </w:rPr>
      </w:pPr>
    </w:p>
    <w:p w14:paraId="7FCBB69D" w14:textId="12CA7AC1" w:rsidR="000F0AB7" w:rsidRPr="00F00F67" w:rsidRDefault="000F0AB7" w:rsidP="00F00F67">
      <w:pPr>
        <w:pStyle w:val="ListParagraph"/>
        <w:tabs>
          <w:tab w:val="left" w:pos="720"/>
          <w:tab w:val="left" w:pos="851"/>
          <w:tab w:val="left" w:pos="1134"/>
        </w:tabs>
        <w:spacing w:after="0" w:line="240" w:lineRule="auto"/>
        <w:ind w:left="0"/>
        <w:contextualSpacing w:val="0"/>
        <w:rPr>
          <w:rFonts w:cstheme="minorHAnsi"/>
        </w:rPr>
      </w:pPr>
      <w:r w:rsidRPr="00F00F67">
        <w:rPr>
          <w:rFonts w:cstheme="minorHAnsi"/>
        </w:rPr>
        <w:t xml:space="preserve">The Trust will ensure that it has access to an appropriate level of Health and Safety experience and expertise, appointing external consultants (Competent Persons) </w:t>
      </w:r>
      <w:r w:rsidR="009802D2" w:rsidRPr="00F00F67">
        <w:rPr>
          <w:rFonts w:cstheme="minorHAnsi"/>
        </w:rPr>
        <w:t>as</w:t>
      </w:r>
      <w:r w:rsidRPr="00F00F67">
        <w:rPr>
          <w:rFonts w:cstheme="minorHAnsi"/>
        </w:rPr>
        <w:t xml:space="preserve"> necessary, to advise on all related matters and to provide the Trust and its </w:t>
      </w:r>
      <w:r w:rsidR="003B403A" w:rsidRPr="00F00F67">
        <w:rPr>
          <w:rFonts w:cstheme="minorHAnsi"/>
        </w:rPr>
        <w:t>schools</w:t>
      </w:r>
      <w:r w:rsidRPr="00F00F67">
        <w:rPr>
          <w:rFonts w:cstheme="minorHAnsi"/>
        </w:rPr>
        <w:t xml:space="preserve"> with up</w:t>
      </w:r>
      <w:r w:rsidR="007A12B2" w:rsidRPr="00F00F67">
        <w:rPr>
          <w:rFonts w:cstheme="minorHAnsi"/>
        </w:rPr>
        <w:t>-</w:t>
      </w:r>
      <w:r w:rsidRPr="00F00F67">
        <w:rPr>
          <w:rFonts w:cstheme="minorHAnsi"/>
        </w:rPr>
        <w:t>to</w:t>
      </w:r>
      <w:r w:rsidR="007A12B2" w:rsidRPr="00F00F67">
        <w:rPr>
          <w:rFonts w:cstheme="minorHAnsi"/>
        </w:rPr>
        <w:t>-</w:t>
      </w:r>
      <w:r w:rsidRPr="00F00F67">
        <w:rPr>
          <w:rFonts w:cstheme="minorHAnsi"/>
        </w:rPr>
        <w:t>date information in relation to its Health and Safety responsibilities. Any revision of this policy will be after appropriate consultation</w:t>
      </w:r>
      <w:r w:rsidR="00AB0DC4" w:rsidRPr="00F00F67">
        <w:rPr>
          <w:rFonts w:cstheme="minorHAnsi"/>
        </w:rPr>
        <w:t xml:space="preserve"> with stakeholders and our</w:t>
      </w:r>
      <w:r w:rsidRPr="00F00F67">
        <w:rPr>
          <w:rFonts w:cstheme="minorHAnsi"/>
        </w:rPr>
        <w:t xml:space="preserve"> and procured Competent Person, which is currently HANDSAM Ltd</w:t>
      </w:r>
      <w:r w:rsidR="00AB0DC4" w:rsidRPr="00F00F67">
        <w:rPr>
          <w:rFonts w:cstheme="minorHAnsi"/>
        </w:rPr>
        <w:t>.</w:t>
      </w:r>
    </w:p>
    <w:p w14:paraId="4529962D" w14:textId="77777777" w:rsidR="000F0AB7" w:rsidRPr="00F00F67" w:rsidRDefault="000F0AB7" w:rsidP="00F00F67">
      <w:pPr>
        <w:pStyle w:val="ListParagraph"/>
        <w:tabs>
          <w:tab w:val="left" w:pos="720"/>
          <w:tab w:val="left" w:pos="851"/>
          <w:tab w:val="left" w:pos="1134"/>
        </w:tabs>
        <w:spacing w:after="0" w:line="240" w:lineRule="auto"/>
        <w:ind w:left="0"/>
        <w:contextualSpacing w:val="0"/>
        <w:rPr>
          <w:rFonts w:cstheme="minorHAnsi"/>
        </w:rPr>
      </w:pPr>
    </w:p>
    <w:p w14:paraId="677320F9" w14:textId="4D1C64B8" w:rsidR="000F0AB7" w:rsidRPr="00F00F67" w:rsidRDefault="006D5B74" w:rsidP="00F00F67">
      <w:pPr>
        <w:pStyle w:val="ListParagraph"/>
        <w:tabs>
          <w:tab w:val="left" w:pos="720"/>
          <w:tab w:val="left" w:pos="851"/>
          <w:tab w:val="left" w:pos="1134"/>
        </w:tabs>
        <w:spacing w:after="0" w:line="240" w:lineRule="auto"/>
        <w:ind w:left="0"/>
        <w:contextualSpacing w:val="0"/>
        <w:rPr>
          <w:rFonts w:cstheme="minorHAnsi"/>
        </w:rPr>
      </w:pPr>
      <w:r w:rsidRPr="00F00F67">
        <w:rPr>
          <w:rFonts w:cstheme="minorHAnsi"/>
        </w:rPr>
        <w:t>The Trust</w:t>
      </w:r>
      <w:r w:rsidR="00871D05" w:rsidRPr="00F00F67">
        <w:rPr>
          <w:rFonts w:cstheme="minorHAnsi"/>
        </w:rPr>
        <w:t xml:space="preserve"> will exercise overall responsibility for hea</w:t>
      </w:r>
      <w:r w:rsidR="006C1C84" w:rsidRPr="00F00F67">
        <w:rPr>
          <w:rFonts w:cstheme="minorHAnsi"/>
        </w:rPr>
        <w:t>l</w:t>
      </w:r>
      <w:r w:rsidR="00871D05" w:rsidRPr="00F00F67">
        <w:rPr>
          <w:rFonts w:cstheme="minorHAnsi"/>
        </w:rPr>
        <w:t xml:space="preserve">th, safety, security </w:t>
      </w:r>
      <w:r w:rsidR="006D0663" w:rsidRPr="00F00F67">
        <w:rPr>
          <w:rFonts w:cstheme="minorHAnsi"/>
        </w:rPr>
        <w:t>and will delegate the day-to-day management of health and safety and securi</w:t>
      </w:r>
      <w:r w:rsidR="001E68A8" w:rsidRPr="00F00F67">
        <w:rPr>
          <w:rFonts w:cstheme="minorHAnsi"/>
        </w:rPr>
        <w:t xml:space="preserve">ty to individual </w:t>
      </w:r>
      <w:r w:rsidR="003B403A" w:rsidRPr="00F00F67">
        <w:rPr>
          <w:rFonts w:cstheme="minorHAnsi"/>
        </w:rPr>
        <w:t>schools</w:t>
      </w:r>
      <w:r w:rsidR="001E68A8" w:rsidRPr="00F00F67">
        <w:rPr>
          <w:rFonts w:cstheme="minorHAnsi"/>
        </w:rPr>
        <w:t xml:space="preserve">. </w:t>
      </w:r>
      <w:r w:rsidR="00735D64" w:rsidRPr="00F00F67">
        <w:rPr>
          <w:rFonts w:cstheme="minorHAnsi"/>
        </w:rPr>
        <w:t>The Trust</w:t>
      </w:r>
      <w:r w:rsidR="006E2F07" w:rsidRPr="00F00F67">
        <w:rPr>
          <w:rFonts w:cstheme="minorHAnsi"/>
        </w:rPr>
        <w:t xml:space="preserve"> will provide appropriate support to the </w:t>
      </w:r>
      <w:r w:rsidR="003B403A" w:rsidRPr="00F00F67">
        <w:rPr>
          <w:rFonts w:cstheme="minorHAnsi"/>
        </w:rPr>
        <w:t>schools</w:t>
      </w:r>
      <w:r w:rsidR="006E2F07" w:rsidRPr="00F00F67">
        <w:rPr>
          <w:rFonts w:cstheme="minorHAnsi"/>
        </w:rPr>
        <w:t xml:space="preserve">. </w:t>
      </w:r>
      <w:r w:rsidR="000F0AB7" w:rsidRPr="00F00F67">
        <w:rPr>
          <w:rFonts w:cstheme="minorHAnsi"/>
        </w:rPr>
        <w:t xml:space="preserve">The responsibility for the implementation of the Health and Safety Policy and associated documentation and arrangements at individual </w:t>
      </w:r>
      <w:r w:rsidR="003B403A" w:rsidRPr="00F00F67">
        <w:rPr>
          <w:rFonts w:cstheme="minorHAnsi"/>
        </w:rPr>
        <w:t>school</w:t>
      </w:r>
      <w:r w:rsidR="000F0AB7" w:rsidRPr="00F00F67">
        <w:rPr>
          <w:rFonts w:cstheme="minorHAnsi"/>
        </w:rPr>
        <w:t xml:space="preserve"> level</w:t>
      </w:r>
      <w:r w:rsidR="00466E73" w:rsidRPr="00F00F67">
        <w:rPr>
          <w:rFonts w:cstheme="minorHAnsi"/>
        </w:rPr>
        <w:t xml:space="preserve"> </w:t>
      </w:r>
      <w:r w:rsidR="000F0AB7" w:rsidRPr="00F00F67">
        <w:rPr>
          <w:rFonts w:cstheme="minorHAnsi"/>
        </w:rPr>
        <w:t xml:space="preserve">is delegated to the </w:t>
      </w:r>
      <w:r w:rsidR="003B403A" w:rsidRPr="00F00F67">
        <w:rPr>
          <w:rFonts w:cstheme="minorHAnsi"/>
        </w:rPr>
        <w:t>school</w:t>
      </w:r>
      <w:r w:rsidR="00466E73" w:rsidRPr="00F00F67">
        <w:rPr>
          <w:rFonts w:cstheme="minorHAnsi"/>
        </w:rPr>
        <w:t xml:space="preserve"> </w:t>
      </w:r>
      <w:r w:rsidR="006B11F5" w:rsidRPr="00F00F67">
        <w:rPr>
          <w:rFonts w:cstheme="minorHAnsi"/>
        </w:rPr>
        <w:t>Headteacher</w:t>
      </w:r>
      <w:r w:rsidR="00466E73" w:rsidRPr="00F00F67">
        <w:rPr>
          <w:rFonts w:cstheme="minorHAnsi"/>
        </w:rPr>
        <w:t>.</w:t>
      </w:r>
    </w:p>
    <w:p w14:paraId="46C4EE7C" w14:textId="77777777" w:rsidR="000F0AB7" w:rsidRPr="00F00F67" w:rsidRDefault="000F0AB7" w:rsidP="00F00F67">
      <w:pPr>
        <w:pStyle w:val="ListParagraph"/>
        <w:tabs>
          <w:tab w:val="left" w:pos="720"/>
          <w:tab w:val="left" w:pos="851"/>
          <w:tab w:val="left" w:pos="1134"/>
        </w:tabs>
        <w:spacing w:after="0" w:line="240" w:lineRule="auto"/>
        <w:ind w:left="0"/>
        <w:contextualSpacing w:val="0"/>
        <w:rPr>
          <w:rFonts w:cstheme="minorHAnsi"/>
        </w:rPr>
      </w:pPr>
    </w:p>
    <w:p w14:paraId="0BFDF8D2" w14:textId="7BB44409" w:rsidR="000F0AB7" w:rsidRPr="00F00F67" w:rsidRDefault="000F0AB7" w:rsidP="00F00F67">
      <w:pPr>
        <w:pStyle w:val="ListParagraph"/>
        <w:tabs>
          <w:tab w:val="left" w:pos="720"/>
          <w:tab w:val="left" w:pos="851"/>
          <w:tab w:val="left" w:pos="1134"/>
        </w:tabs>
        <w:spacing w:after="0" w:line="240" w:lineRule="auto"/>
        <w:ind w:left="0"/>
        <w:contextualSpacing w:val="0"/>
        <w:rPr>
          <w:rFonts w:cstheme="minorHAnsi"/>
        </w:rPr>
      </w:pPr>
      <w:r w:rsidRPr="00F00F67">
        <w:rPr>
          <w:rFonts w:cstheme="minorHAnsi"/>
        </w:rPr>
        <w:t xml:space="preserve">The Trust recognises its legal responsibility for ensuring that sufficient and suitable risk assessments are carried out across all its sites, and that risks are eliminated or </w:t>
      </w:r>
      <w:r w:rsidR="007A12B2" w:rsidRPr="00F00F67">
        <w:rPr>
          <w:rFonts w:cstheme="minorHAnsi"/>
        </w:rPr>
        <w:t xml:space="preserve">minimised by </w:t>
      </w:r>
      <w:r w:rsidRPr="00F00F67">
        <w:rPr>
          <w:rFonts w:cstheme="minorHAnsi"/>
        </w:rPr>
        <w:t xml:space="preserve">appropriate controls of risks </w:t>
      </w:r>
      <w:r w:rsidR="007A12B2" w:rsidRPr="00F00F67">
        <w:rPr>
          <w:rFonts w:cstheme="minorHAnsi"/>
        </w:rPr>
        <w:t>as far as reasonably practicable</w:t>
      </w:r>
      <w:r w:rsidRPr="00F00F67">
        <w:rPr>
          <w:rFonts w:cstheme="minorHAnsi"/>
        </w:rPr>
        <w:t>.</w:t>
      </w:r>
    </w:p>
    <w:p w14:paraId="4DA301DC" w14:textId="018B20AE" w:rsidR="007A12B2" w:rsidRPr="00F00F67" w:rsidRDefault="007A12B2" w:rsidP="00F00F67">
      <w:pPr>
        <w:pStyle w:val="ListParagraph"/>
        <w:tabs>
          <w:tab w:val="left" w:pos="720"/>
          <w:tab w:val="left" w:pos="851"/>
          <w:tab w:val="left" w:pos="1134"/>
        </w:tabs>
        <w:spacing w:after="0" w:line="240" w:lineRule="auto"/>
        <w:ind w:left="0"/>
        <w:contextualSpacing w:val="0"/>
        <w:rPr>
          <w:rFonts w:cstheme="minorHAnsi"/>
        </w:rPr>
      </w:pPr>
    </w:p>
    <w:p w14:paraId="517158D3" w14:textId="7A816A08" w:rsidR="007A12B2" w:rsidRPr="00F00F67" w:rsidRDefault="007A12B2" w:rsidP="00F00F67">
      <w:pPr>
        <w:pStyle w:val="ListParagraph"/>
        <w:tabs>
          <w:tab w:val="left" w:pos="720"/>
          <w:tab w:val="left" w:pos="851"/>
          <w:tab w:val="left" w:pos="1134"/>
        </w:tabs>
        <w:spacing w:after="0" w:line="240" w:lineRule="auto"/>
        <w:ind w:left="0"/>
        <w:contextualSpacing w:val="0"/>
        <w:rPr>
          <w:rFonts w:cstheme="minorHAnsi"/>
        </w:rPr>
      </w:pPr>
      <w:r w:rsidRPr="00F00F67">
        <w:rPr>
          <w:rFonts w:cstheme="minorHAnsi"/>
        </w:rPr>
        <w:t>The Trust</w:t>
      </w:r>
      <w:r w:rsidR="00FE2E50" w:rsidRPr="00F00F67">
        <w:rPr>
          <w:rFonts w:cstheme="minorHAnsi"/>
        </w:rPr>
        <w:t xml:space="preserve">’s governance structure has </w:t>
      </w:r>
      <w:r w:rsidRPr="00F00F67">
        <w:rPr>
          <w:rFonts w:cstheme="minorHAnsi"/>
        </w:rPr>
        <w:t xml:space="preserve">a </w:t>
      </w:r>
      <w:r w:rsidRPr="00F00F67">
        <w:rPr>
          <w:rFonts w:cstheme="minorHAnsi"/>
          <w:b/>
          <w:bCs/>
        </w:rPr>
        <w:t xml:space="preserve">Local </w:t>
      </w:r>
      <w:r w:rsidR="00FE2E50" w:rsidRPr="00F00F67">
        <w:rPr>
          <w:rFonts w:cstheme="minorHAnsi"/>
          <w:b/>
          <w:bCs/>
        </w:rPr>
        <w:t>Academy Committee</w:t>
      </w:r>
      <w:r w:rsidR="006B11F5" w:rsidRPr="00F00F67">
        <w:rPr>
          <w:rFonts w:cstheme="minorHAnsi"/>
          <w:b/>
          <w:bCs/>
        </w:rPr>
        <w:t xml:space="preserve"> (</w:t>
      </w:r>
      <w:r w:rsidR="00FE2E50" w:rsidRPr="00F00F67">
        <w:rPr>
          <w:rFonts w:cstheme="minorHAnsi"/>
          <w:b/>
          <w:bCs/>
        </w:rPr>
        <w:t>LAC</w:t>
      </w:r>
      <w:r w:rsidR="006B11F5" w:rsidRPr="00F00F67">
        <w:rPr>
          <w:rFonts w:cstheme="minorHAnsi"/>
          <w:b/>
          <w:bCs/>
        </w:rPr>
        <w:t>)</w:t>
      </w:r>
      <w:r w:rsidR="00FE2E50" w:rsidRPr="00F00F67">
        <w:rPr>
          <w:rFonts w:cstheme="minorHAnsi"/>
          <w:b/>
          <w:bCs/>
        </w:rPr>
        <w:t xml:space="preserve"> </w:t>
      </w:r>
      <w:r w:rsidRPr="00F00F67">
        <w:rPr>
          <w:rFonts w:cstheme="minorHAnsi"/>
        </w:rPr>
        <w:t>in each school</w:t>
      </w:r>
      <w:r w:rsidR="00373ABD" w:rsidRPr="00F00F67">
        <w:rPr>
          <w:rFonts w:cstheme="minorHAnsi"/>
        </w:rPr>
        <w:t xml:space="preserve">. The Trust will </w:t>
      </w:r>
      <w:r w:rsidRPr="00F00F67">
        <w:rPr>
          <w:rFonts w:cstheme="minorHAnsi"/>
        </w:rPr>
        <w:t xml:space="preserve">appoint </w:t>
      </w:r>
      <w:r w:rsidR="00FE2E50" w:rsidRPr="00F00F67">
        <w:rPr>
          <w:rFonts w:cstheme="minorHAnsi"/>
        </w:rPr>
        <w:t>governors</w:t>
      </w:r>
      <w:r w:rsidR="00373ABD" w:rsidRPr="00F00F67">
        <w:rPr>
          <w:rFonts w:cstheme="minorHAnsi"/>
        </w:rPr>
        <w:t xml:space="preserve"> and facilitate the</w:t>
      </w:r>
      <w:r w:rsidR="00666C43" w:rsidRPr="00F00F67">
        <w:rPr>
          <w:rFonts w:cstheme="minorHAnsi"/>
        </w:rPr>
        <w:t xml:space="preserve"> necessary skills required within the governing body (including</w:t>
      </w:r>
      <w:r w:rsidR="00B970CB" w:rsidRPr="00F00F67">
        <w:rPr>
          <w:rFonts w:cstheme="minorHAnsi"/>
        </w:rPr>
        <w:t xml:space="preserve"> </w:t>
      </w:r>
      <w:r w:rsidR="006B11F5" w:rsidRPr="00F00F67">
        <w:rPr>
          <w:rFonts w:cstheme="minorHAnsi"/>
        </w:rPr>
        <w:t>health and safety ex</w:t>
      </w:r>
      <w:r w:rsidR="00B970CB" w:rsidRPr="00F00F67">
        <w:rPr>
          <w:rFonts w:cstheme="minorHAnsi"/>
        </w:rPr>
        <w:t>pertise).</w:t>
      </w:r>
    </w:p>
    <w:p w14:paraId="293F47BD" w14:textId="5A8DF766" w:rsidR="000F0AB7" w:rsidRPr="00F00F67" w:rsidRDefault="000F0AB7" w:rsidP="00F00F67">
      <w:pPr>
        <w:pStyle w:val="ListParagraph"/>
        <w:tabs>
          <w:tab w:val="left" w:pos="720"/>
          <w:tab w:val="left" w:pos="851"/>
          <w:tab w:val="left" w:pos="1134"/>
        </w:tabs>
        <w:spacing w:after="0" w:line="240" w:lineRule="auto"/>
        <w:ind w:left="0"/>
        <w:contextualSpacing w:val="0"/>
        <w:rPr>
          <w:rFonts w:cstheme="minorHAnsi"/>
        </w:rPr>
      </w:pPr>
    </w:p>
    <w:p w14:paraId="7BAFE104" w14:textId="36417CCF" w:rsidR="000F0AB7" w:rsidRPr="00F00F67" w:rsidRDefault="000F0AB7" w:rsidP="00F00F67">
      <w:pPr>
        <w:pStyle w:val="ListParagraph"/>
        <w:tabs>
          <w:tab w:val="left" w:pos="720"/>
          <w:tab w:val="left" w:pos="1134"/>
        </w:tabs>
        <w:spacing w:after="0" w:line="240" w:lineRule="auto"/>
        <w:ind w:left="0"/>
        <w:contextualSpacing w:val="0"/>
        <w:rPr>
          <w:rFonts w:cstheme="minorHAnsi"/>
        </w:rPr>
      </w:pPr>
      <w:r w:rsidRPr="00F00F67">
        <w:rPr>
          <w:rFonts w:cstheme="minorHAnsi"/>
        </w:rPr>
        <w:t>Every</w:t>
      </w:r>
      <w:r w:rsidR="00466E73" w:rsidRPr="00F00F67">
        <w:rPr>
          <w:rFonts w:cstheme="minorHAnsi"/>
        </w:rPr>
        <w:t xml:space="preserve"> employee of the Trust</w:t>
      </w:r>
      <w:r w:rsidRPr="00F00F67">
        <w:rPr>
          <w:rFonts w:cstheme="minorHAnsi"/>
        </w:rPr>
        <w:t xml:space="preserve"> </w:t>
      </w:r>
      <w:r w:rsidR="00466E73" w:rsidRPr="00F00F67">
        <w:rPr>
          <w:rFonts w:cstheme="minorHAnsi"/>
        </w:rPr>
        <w:t>has</w:t>
      </w:r>
      <w:r w:rsidRPr="00F00F67">
        <w:rPr>
          <w:rFonts w:cstheme="minorHAnsi"/>
        </w:rPr>
        <w:t xml:space="preserve"> a personal responsibility for their own safety as well as for the safety of anyone who may be affected by their acts or omissions at work. </w:t>
      </w:r>
      <w:r w:rsidR="00466E73" w:rsidRPr="00F00F67">
        <w:rPr>
          <w:rFonts w:cstheme="minorHAnsi"/>
        </w:rPr>
        <w:t xml:space="preserve">Employees, agency staff and volunteers </w:t>
      </w:r>
      <w:r w:rsidRPr="00F00F67">
        <w:rPr>
          <w:rFonts w:cstheme="minorHAnsi"/>
        </w:rPr>
        <w:t>must co-operate with the</w:t>
      </w:r>
      <w:r w:rsidR="00466E73" w:rsidRPr="00F00F67">
        <w:rPr>
          <w:rFonts w:cstheme="minorHAnsi"/>
        </w:rPr>
        <w:t xml:space="preserve"> Trust</w:t>
      </w:r>
      <w:r w:rsidRPr="00F00F67">
        <w:rPr>
          <w:rFonts w:cstheme="minorHAnsi"/>
        </w:rPr>
        <w:t xml:space="preserve"> in fulfilling its </w:t>
      </w:r>
      <w:r w:rsidR="00466E73" w:rsidRPr="00F00F67">
        <w:rPr>
          <w:rFonts w:cstheme="minorHAnsi"/>
        </w:rPr>
        <w:t xml:space="preserve">health and safety </w:t>
      </w:r>
      <w:r w:rsidRPr="00F00F67">
        <w:rPr>
          <w:rFonts w:cstheme="minorHAnsi"/>
        </w:rPr>
        <w:t>duties.</w:t>
      </w:r>
    </w:p>
    <w:p w14:paraId="255861F9" w14:textId="77777777" w:rsidR="000F0AB7" w:rsidRPr="00F00F67" w:rsidRDefault="000F0AB7" w:rsidP="00F00F67">
      <w:pPr>
        <w:pStyle w:val="ListParagraph"/>
        <w:tabs>
          <w:tab w:val="left" w:pos="720"/>
          <w:tab w:val="left" w:pos="1134"/>
        </w:tabs>
        <w:spacing w:after="0" w:line="240" w:lineRule="auto"/>
        <w:ind w:left="0"/>
        <w:contextualSpacing w:val="0"/>
        <w:rPr>
          <w:rFonts w:cstheme="minorHAnsi"/>
        </w:rPr>
      </w:pPr>
    </w:p>
    <w:p w14:paraId="2D8D63F7" w14:textId="0A58E80C" w:rsidR="000F1526" w:rsidRPr="00F00F67" w:rsidRDefault="000F0AB7" w:rsidP="00F00F67">
      <w:pPr>
        <w:pStyle w:val="ListParagraph"/>
        <w:tabs>
          <w:tab w:val="left" w:pos="720"/>
          <w:tab w:val="left" w:pos="1134"/>
        </w:tabs>
        <w:spacing w:after="0" w:line="240" w:lineRule="auto"/>
        <w:ind w:left="0"/>
        <w:contextualSpacing w:val="0"/>
        <w:rPr>
          <w:rFonts w:cstheme="minorHAnsi"/>
        </w:rPr>
      </w:pPr>
      <w:r w:rsidRPr="00F00F67">
        <w:rPr>
          <w:rFonts w:cstheme="minorHAnsi"/>
        </w:rPr>
        <w:t xml:space="preserve">The Trust will take into account </w:t>
      </w:r>
      <w:r w:rsidR="00FA40AF" w:rsidRPr="00F00F67">
        <w:rPr>
          <w:rFonts w:cstheme="minorHAnsi"/>
        </w:rPr>
        <w:t>t</w:t>
      </w:r>
      <w:r w:rsidRPr="00F00F67">
        <w:rPr>
          <w:rFonts w:cstheme="minorHAnsi"/>
        </w:rPr>
        <w:t xml:space="preserve">he legal requirement to </w:t>
      </w:r>
      <w:r w:rsidR="006C1C84" w:rsidRPr="00F00F67">
        <w:rPr>
          <w:rFonts w:cstheme="minorHAnsi"/>
        </w:rPr>
        <w:t>provide appropri</w:t>
      </w:r>
      <w:r w:rsidR="0049444E" w:rsidRPr="00F00F67">
        <w:rPr>
          <w:rFonts w:cstheme="minorHAnsi"/>
        </w:rPr>
        <w:t xml:space="preserve">ate information to employees and to </w:t>
      </w:r>
      <w:r w:rsidRPr="00F00F67">
        <w:rPr>
          <w:rFonts w:cstheme="minorHAnsi"/>
        </w:rPr>
        <w:t>consult employees on relevant health and safety and welfare issues.</w:t>
      </w:r>
      <w:r w:rsidR="000F1526" w:rsidRPr="00F00F67">
        <w:rPr>
          <w:rFonts w:cstheme="minorHAnsi"/>
        </w:rPr>
        <w:t xml:space="preserve"> </w:t>
      </w:r>
      <w:r w:rsidR="005E333C" w:rsidRPr="00F00F67">
        <w:rPr>
          <w:rFonts w:eastAsia="MS Mincho" w:cstheme="minorHAnsi"/>
          <w:lang w:val="en-US"/>
        </w:rPr>
        <w:t>All staff have a right to raise Health and Safety issues of concern at any time</w:t>
      </w:r>
      <w:r w:rsidR="000F1526" w:rsidRPr="00F00F67">
        <w:rPr>
          <w:rFonts w:eastAsia="MS Mincho" w:cstheme="minorHAnsi"/>
          <w:lang w:val="en-US"/>
        </w:rPr>
        <w:t>.</w:t>
      </w:r>
    </w:p>
    <w:p w14:paraId="00C84EFB" w14:textId="77777777" w:rsidR="000F0AB7" w:rsidRPr="00F00F67" w:rsidRDefault="000F0AB7" w:rsidP="00F00F67">
      <w:pPr>
        <w:pStyle w:val="ListParagraph"/>
        <w:tabs>
          <w:tab w:val="left" w:pos="720"/>
          <w:tab w:val="left" w:pos="1134"/>
        </w:tabs>
        <w:spacing w:after="0" w:line="240" w:lineRule="auto"/>
        <w:ind w:left="0"/>
        <w:contextualSpacing w:val="0"/>
        <w:rPr>
          <w:rFonts w:cstheme="minorHAnsi"/>
        </w:rPr>
      </w:pPr>
    </w:p>
    <w:p w14:paraId="1F8AB426" w14:textId="64E470A8" w:rsidR="000F0AB7" w:rsidRPr="00F00F67" w:rsidRDefault="00466E73" w:rsidP="00F00F67">
      <w:pPr>
        <w:pStyle w:val="ListParagraph"/>
        <w:tabs>
          <w:tab w:val="left" w:pos="720"/>
          <w:tab w:val="left" w:pos="1134"/>
        </w:tabs>
        <w:spacing w:after="0" w:line="240" w:lineRule="auto"/>
        <w:ind w:left="0"/>
        <w:contextualSpacing w:val="0"/>
        <w:rPr>
          <w:rFonts w:cstheme="minorHAnsi"/>
        </w:rPr>
      </w:pPr>
      <w:r w:rsidRPr="00F00F67">
        <w:rPr>
          <w:rFonts w:cstheme="minorHAnsi"/>
        </w:rPr>
        <w:t>The Trust</w:t>
      </w:r>
      <w:r w:rsidR="000F0AB7" w:rsidRPr="00F00F67">
        <w:rPr>
          <w:rFonts w:cstheme="minorHAnsi"/>
        </w:rPr>
        <w:t xml:space="preserve"> will ensure that sufficient resources are allocated to ensure, as far as is reasonably practicable, that employees, pupils, volunteers, visitors and contractors are kept healthy and safe</w:t>
      </w:r>
      <w:r w:rsidRPr="00F00F67">
        <w:rPr>
          <w:rFonts w:cstheme="minorHAnsi"/>
        </w:rPr>
        <w:t xml:space="preserve"> while on Trust sites and/or under Trust control</w:t>
      </w:r>
      <w:r w:rsidR="000F0AB7" w:rsidRPr="00F00F67">
        <w:rPr>
          <w:rFonts w:cstheme="minorHAnsi"/>
        </w:rPr>
        <w:t xml:space="preserve">. </w:t>
      </w:r>
      <w:r w:rsidRPr="00F00F67">
        <w:rPr>
          <w:rFonts w:cstheme="minorHAnsi"/>
        </w:rPr>
        <w:t xml:space="preserve">The Trust </w:t>
      </w:r>
      <w:r w:rsidR="000F0AB7" w:rsidRPr="00F00F67">
        <w:rPr>
          <w:rFonts w:cstheme="minorHAnsi"/>
        </w:rPr>
        <w:t>will also ensure that staff are suitably trained and are consulted on Health and Safety matters.</w:t>
      </w:r>
    </w:p>
    <w:p w14:paraId="1066EF5B" w14:textId="57F93ED0" w:rsidR="000272E9" w:rsidRPr="00F00F67" w:rsidRDefault="000272E9" w:rsidP="00F00F67">
      <w:pPr>
        <w:pStyle w:val="ListParagraph"/>
        <w:tabs>
          <w:tab w:val="left" w:pos="720"/>
          <w:tab w:val="left" w:pos="1134"/>
        </w:tabs>
        <w:spacing w:after="0" w:line="240" w:lineRule="auto"/>
        <w:ind w:left="0"/>
        <w:contextualSpacing w:val="0"/>
        <w:rPr>
          <w:rFonts w:cstheme="minorHAnsi"/>
        </w:rPr>
      </w:pPr>
    </w:p>
    <w:p w14:paraId="5C566EE8" w14:textId="10A636AF" w:rsidR="00F57659" w:rsidRPr="00F00F67" w:rsidRDefault="000272E9" w:rsidP="00F00F67">
      <w:pPr>
        <w:pStyle w:val="ListParagraph"/>
        <w:tabs>
          <w:tab w:val="left" w:pos="720"/>
          <w:tab w:val="left" w:pos="1134"/>
        </w:tabs>
        <w:spacing w:after="0" w:line="240" w:lineRule="auto"/>
        <w:ind w:left="0"/>
        <w:contextualSpacing w:val="0"/>
        <w:rPr>
          <w:rFonts w:cstheme="minorHAnsi"/>
        </w:rPr>
      </w:pPr>
      <w:r w:rsidRPr="00F00F67">
        <w:rPr>
          <w:rFonts w:eastAsia="MS Mincho" w:cstheme="minorHAnsi"/>
          <w:lang w:val="en-US"/>
        </w:rPr>
        <w:t>The Trust expects all staff, in fulfilling their legal responsibilities for Health and Safety, to use their experience and knowledge as adults and their training as teachers and support staff to make reasonable, common sense decisions about risk assessment and control measures.</w:t>
      </w:r>
      <w:r w:rsidRPr="00F00F67">
        <w:rPr>
          <w:rFonts w:cstheme="minorHAnsi"/>
        </w:rPr>
        <w:t xml:space="preserve"> Furthermore, the Trust Board </w:t>
      </w:r>
      <w:r w:rsidR="00681C57" w:rsidRPr="00F00F67">
        <w:rPr>
          <w:rFonts w:cstheme="minorHAnsi"/>
        </w:rPr>
        <w:t xml:space="preserve">requires </w:t>
      </w:r>
      <w:r w:rsidRPr="00F00F67">
        <w:rPr>
          <w:rFonts w:cstheme="minorHAnsi"/>
        </w:rPr>
        <w:t xml:space="preserve">staff to have read and understood </w:t>
      </w:r>
      <w:r w:rsidR="00681C57" w:rsidRPr="00F00F67">
        <w:rPr>
          <w:rFonts w:cstheme="minorHAnsi"/>
        </w:rPr>
        <w:t>any policies</w:t>
      </w:r>
      <w:r w:rsidRPr="00F00F67">
        <w:rPr>
          <w:rFonts w:cstheme="minorHAnsi"/>
        </w:rPr>
        <w:t xml:space="preserve"> on specific aspects that affect them, for example</w:t>
      </w:r>
      <w:r w:rsidR="00681C57" w:rsidRPr="00F00F67">
        <w:rPr>
          <w:rFonts w:cstheme="minorHAnsi"/>
        </w:rPr>
        <w:t>:</w:t>
      </w:r>
      <w:r w:rsidRPr="00F00F67">
        <w:rPr>
          <w:rFonts w:cstheme="minorHAnsi"/>
        </w:rPr>
        <w:t xml:space="preserve"> classroom safety</w:t>
      </w:r>
      <w:r w:rsidR="00681C57" w:rsidRPr="00F00F67">
        <w:rPr>
          <w:rFonts w:cstheme="minorHAnsi"/>
        </w:rPr>
        <w:t>,</w:t>
      </w:r>
      <w:r w:rsidRPr="00F00F67">
        <w:rPr>
          <w:rFonts w:cstheme="minorHAnsi"/>
        </w:rPr>
        <w:t xml:space="preserve"> fire safety, departmental safety, emergency evacuation, off-site visits, etc.</w:t>
      </w:r>
      <w:r w:rsidR="003E4DDF" w:rsidRPr="00F00F67">
        <w:rPr>
          <w:rFonts w:cstheme="minorHAnsi"/>
        </w:rPr>
        <w:t xml:space="preserve"> </w:t>
      </w:r>
      <w:r w:rsidR="00911BC8" w:rsidRPr="00F00F67">
        <w:rPr>
          <w:rFonts w:cstheme="minorHAnsi"/>
        </w:rPr>
        <w:t>Schools will maintain a record of training and where staff have been issued policies and procedures</w:t>
      </w:r>
      <w:r w:rsidR="003F5CD0" w:rsidRPr="00F00F67">
        <w:rPr>
          <w:rFonts w:cstheme="minorHAnsi"/>
        </w:rPr>
        <w:t>, to be reviewed by the Trust as required.</w:t>
      </w:r>
      <w:r w:rsidR="00911BC8" w:rsidRPr="00F00F67">
        <w:rPr>
          <w:rFonts w:cstheme="minorHAnsi"/>
        </w:rPr>
        <w:t xml:space="preserve"> </w:t>
      </w:r>
      <w:r w:rsidR="00F57659" w:rsidRPr="00F00F67">
        <w:rPr>
          <w:rFonts w:cstheme="minorHAnsi"/>
        </w:rPr>
        <w:t xml:space="preserve"> </w:t>
      </w:r>
    </w:p>
    <w:p w14:paraId="21D1BB23" w14:textId="0604DF9F" w:rsidR="003F5C76" w:rsidRPr="00F00F67" w:rsidRDefault="003F5C76" w:rsidP="00F00F67">
      <w:pPr>
        <w:pStyle w:val="ListParagraph"/>
        <w:spacing w:after="0" w:line="240" w:lineRule="auto"/>
        <w:ind w:left="0"/>
        <w:contextualSpacing w:val="0"/>
        <w:rPr>
          <w:rFonts w:cstheme="minorHAnsi"/>
        </w:rPr>
      </w:pPr>
    </w:p>
    <w:p w14:paraId="31658CF9" w14:textId="77777777" w:rsidR="003F5C76" w:rsidRPr="00F00F67" w:rsidRDefault="003F5C76" w:rsidP="00F00F67">
      <w:pPr>
        <w:spacing w:after="0" w:line="240" w:lineRule="auto"/>
        <w:rPr>
          <w:rFonts w:cstheme="minorHAnsi"/>
        </w:rPr>
      </w:pPr>
      <w:r w:rsidRPr="00F00F67">
        <w:rPr>
          <w:rFonts w:cstheme="minorHAnsi"/>
        </w:rPr>
        <w:t xml:space="preserve">All staff will have access to a copy of this Policy and associated documents.  </w:t>
      </w:r>
    </w:p>
    <w:p w14:paraId="04038931" w14:textId="77777777" w:rsidR="003F5C76" w:rsidRPr="00F00F67" w:rsidRDefault="003F5C76" w:rsidP="00F00F67">
      <w:pPr>
        <w:pStyle w:val="ListParagraph"/>
        <w:spacing w:after="0" w:line="240" w:lineRule="auto"/>
        <w:ind w:left="0"/>
        <w:contextualSpacing w:val="0"/>
        <w:rPr>
          <w:rFonts w:cstheme="minorHAnsi"/>
        </w:rPr>
      </w:pPr>
    </w:p>
    <w:p w14:paraId="415314BD" w14:textId="2B4F73DF" w:rsidR="002C1946" w:rsidRPr="00F00F67" w:rsidRDefault="002C1946" w:rsidP="00F00F67">
      <w:pPr>
        <w:pStyle w:val="ListParagraph"/>
        <w:spacing w:after="0" w:line="240" w:lineRule="auto"/>
        <w:ind w:left="0"/>
        <w:contextualSpacing w:val="0"/>
        <w:rPr>
          <w:rFonts w:cstheme="minorHAnsi"/>
        </w:rPr>
      </w:pPr>
    </w:p>
    <w:p w14:paraId="73A9A407" w14:textId="77777777" w:rsidR="009E03A9" w:rsidRPr="00F00F67" w:rsidRDefault="009E03A9" w:rsidP="00F00F67">
      <w:pPr>
        <w:rPr>
          <w:rFonts w:cstheme="minorHAnsi"/>
          <w:b/>
          <w:bCs/>
        </w:rPr>
      </w:pPr>
      <w:r w:rsidRPr="00F00F67">
        <w:rPr>
          <w:rFonts w:cstheme="minorHAnsi"/>
          <w:b/>
          <w:bCs/>
        </w:rPr>
        <w:br w:type="page"/>
      </w:r>
    </w:p>
    <w:p w14:paraId="48C8B118" w14:textId="563EB1C5" w:rsidR="006D5B74" w:rsidRPr="00F00F67" w:rsidRDefault="006D5B74" w:rsidP="00F00F67">
      <w:pPr>
        <w:rPr>
          <w:rFonts w:cstheme="minorHAnsi"/>
        </w:rPr>
      </w:pPr>
    </w:p>
    <w:p w14:paraId="056EBB4A" w14:textId="77777777" w:rsidR="006D5B74" w:rsidRPr="00F00F67" w:rsidRDefault="006D5B74" w:rsidP="00F00F67">
      <w:pPr>
        <w:pStyle w:val="Heading1"/>
        <w:spacing w:before="0" w:line="240" w:lineRule="auto"/>
        <w:rPr>
          <w:rFonts w:asciiTheme="minorHAnsi" w:hAnsiTheme="minorHAnsi" w:cstheme="minorHAnsi"/>
          <w:b/>
          <w:bCs/>
          <w:color w:val="auto"/>
          <w:sz w:val="22"/>
          <w:szCs w:val="22"/>
        </w:rPr>
      </w:pPr>
      <w:bookmarkStart w:id="1" w:name="_Toc529199213"/>
      <w:bookmarkStart w:id="2" w:name="_Toc30001192"/>
      <w:r w:rsidRPr="00F00F67">
        <w:rPr>
          <w:rFonts w:asciiTheme="minorHAnsi" w:hAnsiTheme="minorHAnsi" w:cstheme="minorHAnsi"/>
          <w:b/>
          <w:bCs/>
          <w:color w:val="auto"/>
          <w:sz w:val="22"/>
          <w:szCs w:val="22"/>
        </w:rPr>
        <w:t>1. Aims</w:t>
      </w:r>
      <w:bookmarkEnd w:id="1"/>
      <w:bookmarkEnd w:id="2"/>
    </w:p>
    <w:p w14:paraId="0413BA90" w14:textId="6A9C797F" w:rsidR="006D5B74" w:rsidRPr="00F00F67" w:rsidRDefault="006D5B74" w:rsidP="00F00F67">
      <w:pPr>
        <w:pStyle w:val="Standard"/>
        <w:widowControl w:val="0"/>
        <w:tabs>
          <w:tab w:val="left" w:pos="652"/>
        </w:tabs>
        <w:spacing w:after="0" w:line="240" w:lineRule="auto"/>
        <w:ind w:left="112" w:right="173"/>
        <w:rPr>
          <w:rFonts w:asciiTheme="minorHAnsi" w:eastAsia="Times New Roman" w:hAnsiTheme="minorHAnsi" w:cstheme="minorHAnsi"/>
          <w:lang w:val="en-US"/>
        </w:rPr>
      </w:pPr>
      <w:r w:rsidRPr="00F00F67">
        <w:rPr>
          <w:rFonts w:asciiTheme="minorHAnsi" w:eastAsia="Times New Roman" w:hAnsiTheme="minorHAnsi" w:cstheme="minorHAnsi"/>
          <w:lang w:val="en-US"/>
        </w:rPr>
        <w:t xml:space="preserve">The Directors of </w:t>
      </w:r>
      <w:r w:rsidRPr="00F00F67">
        <w:rPr>
          <w:rFonts w:asciiTheme="minorHAnsi" w:eastAsia="Times New Roman" w:hAnsiTheme="minorHAnsi" w:cstheme="minorHAnsi"/>
          <w:b/>
          <w:bCs/>
          <w:lang w:val="en-US"/>
        </w:rPr>
        <w:t xml:space="preserve">Our Lady Immaculate Catholic </w:t>
      </w:r>
      <w:r w:rsidR="00937FCB" w:rsidRPr="00F00F67">
        <w:rPr>
          <w:rFonts w:asciiTheme="minorHAnsi" w:eastAsia="Times New Roman" w:hAnsiTheme="minorHAnsi" w:cstheme="minorHAnsi"/>
          <w:b/>
          <w:bCs/>
          <w:lang w:val="en-US"/>
        </w:rPr>
        <w:t>Academies</w:t>
      </w:r>
      <w:r w:rsidRPr="00F00F67">
        <w:rPr>
          <w:rFonts w:asciiTheme="minorHAnsi" w:eastAsia="Times New Roman" w:hAnsiTheme="minorHAnsi" w:cstheme="minorHAnsi"/>
          <w:b/>
          <w:bCs/>
          <w:lang w:val="en-US"/>
        </w:rPr>
        <w:t xml:space="preserve"> Trust (OLICAT)</w:t>
      </w:r>
      <w:r w:rsidRPr="00F00F67">
        <w:rPr>
          <w:rFonts w:asciiTheme="minorHAnsi" w:eastAsia="Times New Roman" w:hAnsiTheme="minorHAnsi" w:cstheme="minorHAnsi"/>
          <w:lang w:val="en-US"/>
        </w:rPr>
        <w:t xml:space="preserve"> </w:t>
      </w:r>
      <w:r w:rsidR="007A12B2" w:rsidRPr="00F00F67">
        <w:rPr>
          <w:rFonts w:asciiTheme="minorHAnsi" w:eastAsia="Times New Roman" w:hAnsiTheme="minorHAnsi" w:cstheme="minorHAnsi"/>
          <w:lang w:val="en-US"/>
        </w:rPr>
        <w:t xml:space="preserve"> (The Trust) </w:t>
      </w:r>
      <w:r w:rsidRPr="00F00F67">
        <w:rPr>
          <w:rFonts w:asciiTheme="minorHAnsi" w:eastAsia="Times New Roman" w:hAnsiTheme="minorHAnsi" w:cstheme="minorHAnsi"/>
          <w:lang w:val="en-US"/>
        </w:rPr>
        <w:t>are responsible for the</w:t>
      </w:r>
      <w:r w:rsidR="006E2F07" w:rsidRPr="00F00F67">
        <w:rPr>
          <w:rFonts w:asciiTheme="minorHAnsi" w:eastAsia="Times New Roman" w:hAnsiTheme="minorHAnsi" w:cstheme="minorHAnsi"/>
          <w:lang w:val="en-US"/>
        </w:rPr>
        <w:t xml:space="preserve"> health and safety</w:t>
      </w:r>
      <w:r w:rsidR="00355151" w:rsidRPr="00F00F67">
        <w:rPr>
          <w:rFonts w:asciiTheme="minorHAnsi" w:eastAsia="Times New Roman" w:hAnsiTheme="minorHAnsi" w:cstheme="minorHAnsi"/>
          <w:lang w:val="en-US"/>
        </w:rPr>
        <w:t xml:space="preserve"> of employees, pupils and visitors, and the welfare of staff</w:t>
      </w:r>
      <w:r w:rsidR="00634BE2" w:rsidRPr="00F00F67">
        <w:rPr>
          <w:rFonts w:asciiTheme="minorHAnsi" w:eastAsia="Times New Roman" w:hAnsiTheme="minorHAnsi" w:cstheme="minorHAnsi"/>
          <w:lang w:val="en-US"/>
        </w:rPr>
        <w:t>, and for the safe</w:t>
      </w:r>
      <w:r w:rsidRPr="00F00F67">
        <w:rPr>
          <w:rFonts w:asciiTheme="minorHAnsi" w:eastAsia="Times New Roman" w:hAnsiTheme="minorHAnsi" w:cstheme="minorHAnsi"/>
          <w:lang w:val="en-US"/>
        </w:rPr>
        <w:t xml:space="preserve"> management of </w:t>
      </w:r>
      <w:r w:rsidR="00634BE2" w:rsidRPr="00F00F67">
        <w:rPr>
          <w:rFonts w:asciiTheme="minorHAnsi" w:eastAsia="Times New Roman" w:hAnsiTheme="minorHAnsi" w:cstheme="minorHAnsi"/>
          <w:lang w:val="en-US"/>
        </w:rPr>
        <w:t xml:space="preserve">Trust </w:t>
      </w:r>
      <w:r w:rsidRPr="00F00F67">
        <w:rPr>
          <w:rFonts w:asciiTheme="minorHAnsi" w:eastAsia="Times New Roman" w:hAnsiTheme="minorHAnsi" w:cstheme="minorHAnsi"/>
          <w:lang w:val="en-US"/>
        </w:rPr>
        <w:t xml:space="preserve">premises and for the services </w:t>
      </w:r>
      <w:r w:rsidR="00C0433A" w:rsidRPr="00F00F67">
        <w:rPr>
          <w:rFonts w:asciiTheme="minorHAnsi" w:eastAsia="Times New Roman" w:hAnsiTheme="minorHAnsi" w:cstheme="minorHAnsi"/>
          <w:lang w:val="en-US"/>
        </w:rPr>
        <w:t>the Trust</w:t>
      </w:r>
      <w:r w:rsidRPr="00F00F67">
        <w:rPr>
          <w:rFonts w:asciiTheme="minorHAnsi" w:eastAsia="Times New Roman" w:hAnsiTheme="minorHAnsi" w:cstheme="minorHAnsi"/>
          <w:spacing w:val="-17"/>
          <w:lang w:val="en-US"/>
        </w:rPr>
        <w:t xml:space="preserve"> </w:t>
      </w:r>
      <w:r w:rsidRPr="00F00F67">
        <w:rPr>
          <w:rFonts w:asciiTheme="minorHAnsi" w:eastAsia="Times New Roman" w:hAnsiTheme="minorHAnsi" w:cstheme="minorHAnsi"/>
          <w:lang w:val="en-US"/>
        </w:rPr>
        <w:t>provides.</w:t>
      </w:r>
    </w:p>
    <w:p w14:paraId="03E8CE07" w14:textId="77777777" w:rsidR="006D5B74" w:rsidRPr="00F00F67" w:rsidRDefault="006D5B74" w:rsidP="00F00F67">
      <w:pPr>
        <w:pStyle w:val="Standard"/>
        <w:widowControl w:val="0"/>
        <w:tabs>
          <w:tab w:val="left" w:pos="652"/>
        </w:tabs>
        <w:spacing w:after="0" w:line="240" w:lineRule="auto"/>
        <w:ind w:left="112" w:right="173"/>
        <w:rPr>
          <w:rFonts w:asciiTheme="minorHAnsi" w:eastAsia="Times New Roman" w:hAnsiTheme="minorHAnsi" w:cstheme="minorHAnsi"/>
          <w:lang w:val="en-US"/>
        </w:rPr>
      </w:pPr>
    </w:p>
    <w:p w14:paraId="1534A05D" w14:textId="1DAFCE7B" w:rsidR="006D5B74" w:rsidRPr="00F00F67" w:rsidRDefault="005807D7" w:rsidP="00F00F67">
      <w:pPr>
        <w:pStyle w:val="Standard"/>
        <w:widowControl w:val="0"/>
        <w:tabs>
          <w:tab w:val="left" w:pos="652"/>
        </w:tabs>
        <w:spacing w:after="0" w:line="240" w:lineRule="auto"/>
        <w:ind w:left="112" w:right="173"/>
        <w:rPr>
          <w:rFonts w:asciiTheme="minorHAnsi" w:hAnsiTheme="minorHAnsi" w:cstheme="minorHAnsi"/>
        </w:rPr>
      </w:pPr>
      <w:r w:rsidRPr="00F00F67">
        <w:rPr>
          <w:rFonts w:asciiTheme="minorHAnsi" w:eastAsia="Times New Roman" w:hAnsiTheme="minorHAnsi" w:cstheme="minorHAnsi"/>
          <w:lang w:val="en-US"/>
        </w:rPr>
        <w:t xml:space="preserve">1.1 </w:t>
      </w:r>
      <w:r w:rsidR="006D5B74" w:rsidRPr="00F00F67">
        <w:rPr>
          <w:rFonts w:asciiTheme="minorHAnsi" w:eastAsia="Times New Roman" w:hAnsiTheme="minorHAnsi" w:cstheme="minorHAnsi"/>
          <w:lang w:val="en-US"/>
        </w:rPr>
        <w:t xml:space="preserve">As the Responsible Person (RP) </w:t>
      </w:r>
      <w:r w:rsidR="00C0433A" w:rsidRPr="00F00F67">
        <w:rPr>
          <w:rFonts w:asciiTheme="minorHAnsi" w:eastAsia="Times New Roman" w:hAnsiTheme="minorHAnsi" w:cstheme="minorHAnsi"/>
          <w:lang w:val="en-US"/>
        </w:rPr>
        <w:t xml:space="preserve">the Trust </w:t>
      </w:r>
      <w:r w:rsidR="00780B15" w:rsidRPr="00F00F67">
        <w:rPr>
          <w:rFonts w:asciiTheme="minorHAnsi" w:eastAsia="Times New Roman" w:hAnsiTheme="minorHAnsi" w:cstheme="minorHAnsi"/>
          <w:lang w:val="en-US"/>
        </w:rPr>
        <w:t>aims to</w:t>
      </w:r>
      <w:r w:rsidR="006D5B74" w:rsidRPr="00F00F67">
        <w:rPr>
          <w:rFonts w:asciiTheme="minorHAnsi" w:eastAsia="Times New Roman" w:hAnsiTheme="minorHAnsi" w:cstheme="minorHAnsi"/>
          <w:lang w:val="en-US"/>
        </w:rPr>
        <w:t>:</w:t>
      </w:r>
    </w:p>
    <w:p w14:paraId="1EF8BDA5" w14:textId="675BE91C" w:rsidR="006D5B74" w:rsidRPr="00F00F67" w:rsidRDefault="00E41099" w:rsidP="00F00F67">
      <w:pPr>
        <w:pStyle w:val="4Bulletedcopyblue"/>
        <w:numPr>
          <w:ilvl w:val="0"/>
          <w:numId w:val="2"/>
        </w:numPr>
        <w:spacing w:after="0"/>
        <w:ind w:left="709" w:hanging="283"/>
        <w:rPr>
          <w:rFonts w:asciiTheme="minorHAnsi" w:hAnsiTheme="minorHAnsi" w:cstheme="minorHAnsi"/>
          <w:sz w:val="22"/>
          <w:szCs w:val="22"/>
        </w:rPr>
      </w:pPr>
      <w:r w:rsidRPr="00F00F67">
        <w:rPr>
          <w:rFonts w:asciiTheme="minorHAnsi" w:hAnsiTheme="minorHAnsi" w:cstheme="minorHAnsi"/>
          <w:sz w:val="22"/>
          <w:szCs w:val="22"/>
        </w:rPr>
        <w:t>p</w:t>
      </w:r>
      <w:r w:rsidR="006D5B74" w:rsidRPr="00F00F67">
        <w:rPr>
          <w:rFonts w:asciiTheme="minorHAnsi" w:hAnsiTheme="minorHAnsi" w:cstheme="minorHAnsi"/>
          <w:sz w:val="22"/>
          <w:szCs w:val="22"/>
        </w:rPr>
        <w:t>rovide and maintain a safe and healthy environment</w:t>
      </w:r>
      <w:r w:rsidR="00F2057A" w:rsidRPr="00F00F67">
        <w:rPr>
          <w:rFonts w:asciiTheme="minorHAnsi" w:hAnsiTheme="minorHAnsi" w:cstheme="minorHAnsi"/>
          <w:sz w:val="22"/>
          <w:szCs w:val="22"/>
        </w:rPr>
        <w:t xml:space="preserve"> in all its </w:t>
      </w:r>
      <w:r w:rsidR="003B403A" w:rsidRPr="00F00F67">
        <w:rPr>
          <w:rFonts w:asciiTheme="minorHAnsi" w:hAnsiTheme="minorHAnsi" w:cstheme="minorHAnsi"/>
          <w:sz w:val="22"/>
          <w:szCs w:val="22"/>
        </w:rPr>
        <w:t>schools</w:t>
      </w:r>
      <w:r w:rsidR="001606FA" w:rsidRPr="00F00F67">
        <w:rPr>
          <w:rFonts w:asciiTheme="minorHAnsi" w:hAnsiTheme="minorHAnsi" w:cstheme="minorHAnsi"/>
          <w:sz w:val="22"/>
          <w:szCs w:val="22"/>
        </w:rPr>
        <w:t>;</w:t>
      </w:r>
      <w:r w:rsidR="006D5B74" w:rsidRPr="00F00F67">
        <w:rPr>
          <w:rFonts w:asciiTheme="minorHAnsi" w:hAnsiTheme="minorHAnsi" w:cstheme="minorHAnsi"/>
          <w:sz w:val="22"/>
          <w:szCs w:val="22"/>
        </w:rPr>
        <w:t xml:space="preserve"> </w:t>
      </w:r>
    </w:p>
    <w:p w14:paraId="47901CB6" w14:textId="6F5A4CDC" w:rsidR="006D5B74" w:rsidRPr="00F00F67" w:rsidRDefault="00E41099" w:rsidP="00F00F67">
      <w:pPr>
        <w:pStyle w:val="4Bulletedcopyblue"/>
        <w:numPr>
          <w:ilvl w:val="0"/>
          <w:numId w:val="2"/>
        </w:numPr>
        <w:spacing w:after="0"/>
        <w:ind w:left="709" w:hanging="283"/>
        <w:rPr>
          <w:rFonts w:asciiTheme="minorHAnsi" w:hAnsiTheme="minorHAnsi" w:cstheme="minorHAnsi"/>
          <w:sz w:val="22"/>
          <w:szCs w:val="22"/>
        </w:rPr>
      </w:pPr>
      <w:r w:rsidRPr="00F00F67">
        <w:rPr>
          <w:rFonts w:asciiTheme="minorHAnsi" w:hAnsiTheme="minorHAnsi" w:cstheme="minorHAnsi"/>
          <w:sz w:val="22"/>
          <w:szCs w:val="22"/>
        </w:rPr>
        <w:t>e</w:t>
      </w:r>
      <w:r w:rsidR="006D5B74" w:rsidRPr="00F00F67">
        <w:rPr>
          <w:rFonts w:asciiTheme="minorHAnsi" w:hAnsiTheme="minorHAnsi" w:cstheme="minorHAnsi"/>
          <w:sz w:val="22"/>
          <w:szCs w:val="22"/>
        </w:rPr>
        <w:t xml:space="preserve">stablish and maintain safe working procedures amongst staff, pupils and all visitors to the </w:t>
      </w:r>
      <w:r w:rsidR="003B403A" w:rsidRPr="00F00F67">
        <w:rPr>
          <w:rFonts w:asciiTheme="minorHAnsi" w:hAnsiTheme="minorHAnsi" w:cstheme="minorHAnsi"/>
          <w:sz w:val="22"/>
          <w:szCs w:val="22"/>
        </w:rPr>
        <w:t>school</w:t>
      </w:r>
      <w:r w:rsidR="006D5B74" w:rsidRPr="00F00F67">
        <w:rPr>
          <w:rFonts w:asciiTheme="minorHAnsi" w:hAnsiTheme="minorHAnsi" w:cstheme="minorHAnsi"/>
          <w:sz w:val="22"/>
          <w:szCs w:val="22"/>
        </w:rPr>
        <w:t xml:space="preserve"> site</w:t>
      </w:r>
      <w:r w:rsidR="001606FA" w:rsidRPr="00F00F67">
        <w:rPr>
          <w:rFonts w:asciiTheme="minorHAnsi" w:hAnsiTheme="minorHAnsi" w:cstheme="minorHAnsi"/>
          <w:sz w:val="22"/>
          <w:szCs w:val="22"/>
        </w:rPr>
        <w:t>;</w:t>
      </w:r>
    </w:p>
    <w:p w14:paraId="11B528CA" w14:textId="33B89A15" w:rsidR="00B1277F" w:rsidRPr="00F00F67" w:rsidRDefault="00B1277F" w:rsidP="00F00F67">
      <w:pPr>
        <w:pStyle w:val="4Bulletedcopyblue"/>
        <w:numPr>
          <w:ilvl w:val="0"/>
          <w:numId w:val="2"/>
        </w:numPr>
        <w:spacing w:after="0"/>
        <w:ind w:left="709" w:hanging="283"/>
        <w:rPr>
          <w:rFonts w:asciiTheme="minorHAnsi" w:hAnsiTheme="minorHAnsi" w:cstheme="minorHAnsi"/>
          <w:sz w:val="22"/>
          <w:szCs w:val="22"/>
        </w:rPr>
      </w:pPr>
      <w:r w:rsidRPr="00F00F67">
        <w:rPr>
          <w:rFonts w:asciiTheme="minorHAnsi" w:hAnsiTheme="minorHAnsi" w:cstheme="minorHAnsi"/>
          <w:sz w:val="22"/>
          <w:szCs w:val="22"/>
        </w:rPr>
        <w:t>take account of employees, pupils and visitors</w:t>
      </w:r>
      <w:r w:rsidR="00EE2D46" w:rsidRPr="00F00F67">
        <w:rPr>
          <w:rFonts w:asciiTheme="minorHAnsi" w:hAnsiTheme="minorHAnsi" w:cstheme="minorHAnsi"/>
          <w:sz w:val="22"/>
          <w:szCs w:val="22"/>
        </w:rPr>
        <w:t xml:space="preserve"> with disabilities;</w:t>
      </w:r>
    </w:p>
    <w:p w14:paraId="7EAA4DAD" w14:textId="6323441D" w:rsidR="006D5B74" w:rsidRPr="00F00F67" w:rsidRDefault="00516D73" w:rsidP="00F00F67">
      <w:pPr>
        <w:pStyle w:val="4Bulletedcopyblue"/>
        <w:numPr>
          <w:ilvl w:val="0"/>
          <w:numId w:val="2"/>
        </w:numPr>
        <w:spacing w:after="0"/>
        <w:ind w:left="709" w:hanging="283"/>
        <w:rPr>
          <w:rFonts w:asciiTheme="minorHAnsi" w:hAnsiTheme="minorHAnsi" w:cstheme="minorHAnsi"/>
          <w:sz w:val="22"/>
          <w:szCs w:val="22"/>
        </w:rPr>
      </w:pPr>
      <w:r w:rsidRPr="00F00F67">
        <w:rPr>
          <w:rFonts w:asciiTheme="minorHAnsi" w:hAnsiTheme="minorHAnsi" w:cstheme="minorHAnsi"/>
          <w:sz w:val="22"/>
          <w:szCs w:val="22"/>
        </w:rPr>
        <w:t>ensure that</w:t>
      </w:r>
      <w:r w:rsidR="006D5B74" w:rsidRPr="00F00F67">
        <w:rPr>
          <w:rFonts w:asciiTheme="minorHAnsi" w:hAnsiTheme="minorHAnsi" w:cstheme="minorHAnsi"/>
          <w:sz w:val="22"/>
          <w:szCs w:val="22"/>
        </w:rPr>
        <w:t xml:space="preserve"> robust procedures </w:t>
      </w:r>
      <w:r w:rsidRPr="00F00F67">
        <w:rPr>
          <w:rFonts w:asciiTheme="minorHAnsi" w:hAnsiTheme="minorHAnsi" w:cstheme="minorHAnsi"/>
          <w:sz w:val="22"/>
          <w:szCs w:val="22"/>
        </w:rPr>
        <w:t xml:space="preserve">are </w:t>
      </w:r>
      <w:r w:rsidR="006D5B74" w:rsidRPr="00F00F67">
        <w:rPr>
          <w:rFonts w:asciiTheme="minorHAnsi" w:hAnsiTheme="minorHAnsi" w:cstheme="minorHAnsi"/>
          <w:sz w:val="22"/>
          <w:szCs w:val="22"/>
        </w:rPr>
        <w:t>in place in case of emergencies</w:t>
      </w:r>
      <w:r w:rsidR="001606FA" w:rsidRPr="00F00F67">
        <w:rPr>
          <w:rFonts w:asciiTheme="minorHAnsi" w:hAnsiTheme="minorHAnsi" w:cstheme="minorHAnsi"/>
          <w:sz w:val="22"/>
          <w:szCs w:val="22"/>
        </w:rPr>
        <w:t>;</w:t>
      </w:r>
      <w:r w:rsidR="006D5B74" w:rsidRPr="00F00F67">
        <w:rPr>
          <w:rFonts w:asciiTheme="minorHAnsi" w:hAnsiTheme="minorHAnsi" w:cstheme="minorHAnsi"/>
          <w:sz w:val="22"/>
          <w:szCs w:val="22"/>
        </w:rPr>
        <w:t xml:space="preserve"> </w:t>
      </w:r>
    </w:p>
    <w:p w14:paraId="3FED56DA" w14:textId="3A8779E5" w:rsidR="007C0331" w:rsidRPr="00F00F67" w:rsidRDefault="001606FA" w:rsidP="00F00F67">
      <w:pPr>
        <w:pStyle w:val="4Bulletedcopyblue"/>
        <w:numPr>
          <w:ilvl w:val="0"/>
          <w:numId w:val="2"/>
        </w:numPr>
        <w:spacing w:after="0"/>
        <w:ind w:left="709" w:hanging="283"/>
        <w:rPr>
          <w:rFonts w:asciiTheme="minorHAnsi" w:hAnsiTheme="minorHAnsi" w:cstheme="minorHAnsi"/>
          <w:sz w:val="22"/>
          <w:szCs w:val="22"/>
        </w:rPr>
      </w:pPr>
      <w:r w:rsidRPr="00F00F67">
        <w:rPr>
          <w:rFonts w:asciiTheme="minorHAnsi" w:hAnsiTheme="minorHAnsi" w:cstheme="minorHAnsi"/>
          <w:sz w:val="22"/>
          <w:szCs w:val="22"/>
        </w:rPr>
        <w:t>e</w:t>
      </w:r>
      <w:r w:rsidR="007130EF" w:rsidRPr="00F00F67">
        <w:rPr>
          <w:rFonts w:asciiTheme="minorHAnsi" w:hAnsiTheme="minorHAnsi" w:cstheme="minorHAnsi"/>
          <w:sz w:val="22"/>
          <w:szCs w:val="22"/>
        </w:rPr>
        <w:t>nsure that suitable and sufficient risk assessments are made and controls put in place that eliminate or minimize the risks as far as is reasonably practicable</w:t>
      </w:r>
      <w:r w:rsidRPr="00F00F67">
        <w:rPr>
          <w:rFonts w:asciiTheme="minorHAnsi" w:hAnsiTheme="minorHAnsi" w:cstheme="minorHAnsi"/>
          <w:sz w:val="22"/>
          <w:szCs w:val="22"/>
        </w:rPr>
        <w:t>;</w:t>
      </w:r>
    </w:p>
    <w:p w14:paraId="7A5C1B28" w14:textId="3C1C30E5" w:rsidR="00693E0A" w:rsidRPr="00F00F67" w:rsidRDefault="00693E0A" w:rsidP="00F00F67">
      <w:pPr>
        <w:pStyle w:val="4Bulletedcopyblue"/>
        <w:numPr>
          <w:ilvl w:val="0"/>
          <w:numId w:val="2"/>
        </w:numPr>
        <w:spacing w:after="0"/>
        <w:ind w:left="709" w:hanging="283"/>
        <w:rPr>
          <w:rFonts w:asciiTheme="minorHAnsi" w:hAnsiTheme="minorHAnsi" w:cstheme="minorHAnsi"/>
          <w:sz w:val="22"/>
          <w:szCs w:val="22"/>
        </w:rPr>
      </w:pPr>
      <w:r w:rsidRPr="00F00F67">
        <w:rPr>
          <w:rFonts w:asciiTheme="minorHAnsi" w:hAnsiTheme="minorHAnsi" w:cstheme="minorHAnsi"/>
          <w:sz w:val="22"/>
          <w:szCs w:val="22"/>
        </w:rPr>
        <w:t>ensure that support from competent persons is available;</w:t>
      </w:r>
    </w:p>
    <w:p w14:paraId="208C93D7" w14:textId="1E833D1C" w:rsidR="00BC71EF" w:rsidRPr="00F00F67" w:rsidRDefault="00BC71EF" w:rsidP="00F00F67">
      <w:pPr>
        <w:pStyle w:val="4Bulletedcopyblue"/>
        <w:numPr>
          <w:ilvl w:val="0"/>
          <w:numId w:val="2"/>
        </w:numPr>
        <w:spacing w:after="0"/>
        <w:ind w:left="709" w:hanging="283"/>
        <w:rPr>
          <w:rFonts w:asciiTheme="minorHAnsi" w:hAnsiTheme="minorHAnsi" w:cstheme="minorHAnsi"/>
          <w:sz w:val="22"/>
          <w:szCs w:val="22"/>
        </w:rPr>
      </w:pPr>
      <w:r w:rsidRPr="00F00F67">
        <w:rPr>
          <w:rFonts w:asciiTheme="minorHAnsi" w:hAnsiTheme="minorHAnsi" w:cstheme="minorHAnsi"/>
          <w:sz w:val="22"/>
          <w:szCs w:val="22"/>
        </w:rPr>
        <w:t xml:space="preserve">provide a management support system to enable the </w:t>
      </w:r>
      <w:r w:rsidR="003B403A" w:rsidRPr="00F00F67">
        <w:rPr>
          <w:rFonts w:asciiTheme="minorHAnsi" w:hAnsiTheme="minorHAnsi" w:cstheme="minorHAnsi"/>
          <w:sz w:val="22"/>
          <w:szCs w:val="22"/>
        </w:rPr>
        <w:t>schools</w:t>
      </w:r>
      <w:r w:rsidRPr="00F00F67">
        <w:rPr>
          <w:rFonts w:asciiTheme="minorHAnsi" w:hAnsiTheme="minorHAnsi" w:cstheme="minorHAnsi"/>
          <w:sz w:val="22"/>
          <w:szCs w:val="22"/>
        </w:rPr>
        <w:t xml:space="preserve"> to check and record the tasks necessary for safe working</w:t>
      </w:r>
      <w:r w:rsidR="00C00655" w:rsidRPr="00F00F67">
        <w:rPr>
          <w:rFonts w:asciiTheme="minorHAnsi" w:hAnsiTheme="minorHAnsi" w:cstheme="minorHAnsi"/>
          <w:sz w:val="22"/>
          <w:szCs w:val="22"/>
        </w:rPr>
        <w:t>;</w:t>
      </w:r>
    </w:p>
    <w:p w14:paraId="6672E4B3" w14:textId="32F7ABEE" w:rsidR="006D5B74" w:rsidRPr="00F00F67" w:rsidRDefault="00E41099" w:rsidP="00F00F67">
      <w:pPr>
        <w:pStyle w:val="4Bulletedcopyblue"/>
        <w:numPr>
          <w:ilvl w:val="0"/>
          <w:numId w:val="2"/>
        </w:numPr>
        <w:spacing w:after="0"/>
        <w:ind w:left="709" w:hanging="283"/>
        <w:rPr>
          <w:rFonts w:asciiTheme="minorHAnsi" w:hAnsiTheme="minorHAnsi" w:cstheme="minorHAnsi"/>
          <w:sz w:val="22"/>
          <w:szCs w:val="22"/>
        </w:rPr>
      </w:pPr>
      <w:r w:rsidRPr="00F00F67">
        <w:rPr>
          <w:rFonts w:asciiTheme="minorHAnsi" w:hAnsiTheme="minorHAnsi" w:cstheme="minorHAnsi"/>
          <w:sz w:val="22"/>
          <w:szCs w:val="22"/>
        </w:rPr>
        <w:t>e</w:t>
      </w:r>
      <w:r w:rsidR="006D5B74" w:rsidRPr="00F00F67">
        <w:rPr>
          <w:rFonts w:asciiTheme="minorHAnsi" w:hAnsiTheme="minorHAnsi" w:cstheme="minorHAnsi"/>
          <w:sz w:val="22"/>
          <w:szCs w:val="22"/>
        </w:rPr>
        <w:t>nsure that the premises and equipment are maintained safely, and are regularly inspected</w:t>
      </w:r>
      <w:r w:rsidR="001606FA" w:rsidRPr="00F00F67">
        <w:rPr>
          <w:rFonts w:asciiTheme="minorHAnsi" w:hAnsiTheme="minorHAnsi" w:cstheme="minorHAnsi"/>
          <w:sz w:val="22"/>
          <w:szCs w:val="22"/>
        </w:rPr>
        <w:t>;</w:t>
      </w:r>
    </w:p>
    <w:p w14:paraId="628B85C7" w14:textId="1D40F6B1" w:rsidR="00516D73" w:rsidRPr="00F00F67" w:rsidRDefault="00516D73" w:rsidP="00F00F67">
      <w:pPr>
        <w:pStyle w:val="4Bulletedcopyblue"/>
        <w:numPr>
          <w:ilvl w:val="0"/>
          <w:numId w:val="2"/>
        </w:numPr>
        <w:spacing w:after="0"/>
        <w:ind w:left="709" w:hanging="283"/>
        <w:rPr>
          <w:rFonts w:asciiTheme="minorHAnsi" w:hAnsiTheme="minorHAnsi" w:cstheme="minorHAnsi"/>
          <w:sz w:val="22"/>
          <w:szCs w:val="22"/>
        </w:rPr>
      </w:pPr>
      <w:r w:rsidRPr="00F00F67">
        <w:rPr>
          <w:rFonts w:asciiTheme="minorHAnsi" w:hAnsiTheme="minorHAnsi" w:cstheme="minorHAnsi"/>
          <w:sz w:val="22"/>
          <w:szCs w:val="22"/>
        </w:rPr>
        <w:t>consult staff on health and safety issues as appropriate;</w:t>
      </w:r>
    </w:p>
    <w:p w14:paraId="3DFD662F" w14:textId="20D5177F" w:rsidR="001606FA" w:rsidRPr="00F00F67" w:rsidRDefault="001606FA" w:rsidP="00F00F67">
      <w:pPr>
        <w:pStyle w:val="4Bulletedcopyblue"/>
        <w:numPr>
          <w:ilvl w:val="0"/>
          <w:numId w:val="2"/>
        </w:numPr>
        <w:spacing w:after="0"/>
        <w:ind w:left="709" w:hanging="283"/>
        <w:rPr>
          <w:rFonts w:asciiTheme="minorHAnsi" w:hAnsiTheme="minorHAnsi" w:cstheme="minorHAnsi"/>
          <w:sz w:val="22"/>
          <w:szCs w:val="22"/>
        </w:rPr>
      </w:pPr>
      <w:r w:rsidRPr="00F00F67">
        <w:rPr>
          <w:rFonts w:asciiTheme="minorHAnsi" w:hAnsiTheme="minorHAnsi" w:cstheme="minorHAnsi"/>
          <w:sz w:val="22"/>
          <w:szCs w:val="22"/>
        </w:rPr>
        <w:t xml:space="preserve">provide appropriate </w:t>
      </w:r>
      <w:r w:rsidR="00FC48BD" w:rsidRPr="00F00F67">
        <w:rPr>
          <w:rFonts w:asciiTheme="minorHAnsi" w:hAnsiTheme="minorHAnsi" w:cstheme="minorHAnsi"/>
          <w:sz w:val="22"/>
          <w:szCs w:val="22"/>
        </w:rPr>
        <w:t xml:space="preserve">advice and </w:t>
      </w:r>
      <w:r w:rsidRPr="00F00F67">
        <w:rPr>
          <w:rFonts w:asciiTheme="minorHAnsi" w:hAnsiTheme="minorHAnsi" w:cstheme="minorHAnsi"/>
          <w:sz w:val="22"/>
          <w:szCs w:val="22"/>
        </w:rPr>
        <w:t xml:space="preserve">training; </w:t>
      </w:r>
    </w:p>
    <w:p w14:paraId="1B862CBD" w14:textId="7B228DB6" w:rsidR="001606FA" w:rsidRPr="00F00F67" w:rsidRDefault="001606FA" w:rsidP="00F00F67">
      <w:pPr>
        <w:pStyle w:val="4Bulletedcopyblue"/>
        <w:numPr>
          <w:ilvl w:val="0"/>
          <w:numId w:val="2"/>
        </w:numPr>
        <w:spacing w:after="0"/>
        <w:ind w:left="709" w:hanging="283"/>
        <w:rPr>
          <w:rFonts w:asciiTheme="minorHAnsi" w:hAnsiTheme="minorHAnsi" w:cstheme="minorHAnsi"/>
          <w:sz w:val="22"/>
          <w:szCs w:val="22"/>
        </w:rPr>
      </w:pPr>
      <w:r w:rsidRPr="00F00F67">
        <w:rPr>
          <w:rFonts w:asciiTheme="minorHAnsi" w:hAnsiTheme="minorHAnsi" w:cstheme="minorHAnsi"/>
          <w:sz w:val="22"/>
          <w:szCs w:val="22"/>
        </w:rPr>
        <w:t>provide adequate funding fo</w:t>
      </w:r>
      <w:r w:rsidR="003F5EE5" w:rsidRPr="00F00F67">
        <w:rPr>
          <w:rFonts w:asciiTheme="minorHAnsi" w:hAnsiTheme="minorHAnsi" w:cstheme="minorHAnsi"/>
          <w:sz w:val="22"/>
          <w:szCs w:val="22"/>
        </w:rPr>
        <w:t>r the discharge of its responsibilities</w:t>
      </w:r>
      <w:r w:rsidR="00C00655" w:rsidRPr="00F00F67">
        <w:rPr>
          <w:rFonts w:asciiTheme="minorHAnsi" w:hAnsiTheme="minorHAnsi" w:cstheme="minorHAnsi"/>
          <w:sz w:val="22"/>
          <w:szCs w:val="22"/>
        </w:rPr>
        <w:t>; and</w:t>
      </w:r>
    </w:p>
    <w:p w14:paraId="77A373C7" w14:textId="15305EDF" w:rsidR="00C00655" w:rsidRPr="00F00F67" w:rsidRDefault="00C00655" w:rsidP="00F00F67">
      <w:pPr>
        <w:pStyle w:val="4Bulletedcopyblue"/>
        <w:numPr>
          <w:ilvl w:val="0"/>
          <w:numId w:val="2"/>
        </w:numPr>
        <w:spacing w:after="0"/>
        <w:ind w:left="709" w:hanging="283"/>
        <w:rPr>
          <w:rFonts w:asciiTheme="minorHAnsi" w:hAnsiTheme="minorHAnsi" w:cstheme="minorHAnsi"/>
          <w:sz w:val="22"/>
          <w:szCs w:val="22"/>
        </w:rPr>
      </w:pPr>
      <w:r w:rsidRPr="00F00F67">
        <w:rPr>
          <w:rFonts w:asciiTheme="minorHAnsi" w:hAnsiTheme="minorHAnsi" w:cstheme="minorHAnsi"/>
          <w:sz w:val="22"/>
          <w:szCs w:val="22"/>
        </w:rPr>
        <w:t>ensure that there is</w:t>
      </w:r>
      <w:r w:rsidR="003E369C" w:rsidRPr="00F00F67">
        <w:rPr>
          <w:rFonts w:asciiTheme="minorHAnsi" w:hAnsiTheme="minorHAnsi" w:cstheme="minorHAnsi"/>
          <w:sz w:val="22"/>
          <w:szCs w:val="22"/>
        </w:rPr>
        <w:t xml:space="preserve"> a reporting and audit system that enable the Trust and the individual </w:t>
      </w:r>
      <w:r w:rsidR="003B403A" w:rsidRPr="00F00F67">
        <w:rPr>
          <w:rFonts w:asciiTheme="minorHAnsi" w:hAnsiTheme="minorHAnsi" w:cstheme="minorHAnsi"/>
          <w:sz w:val="22"/>
          <w:szCs w:val="22"/>
        </w:rPr>
        <w:t>schools</w:t>
      </w:r>
      <w:r w:rsidR="00504507" w:rsidRPr="00F00F67">
        <w:rPr>
          <w:rFonts w:asciiTheme="minorHAnsi" w:hAnsiTheme="minorHAnsi" w:cstheme="minorHAnsi"/>
          <w:sz w:val="22"/>
          <w:szCs w:val="22"/>
        </w:rPr>
        <w:t xml:space="preserve"> to be confide</w:t>
      </w:r>
      <w:r w:rsidR="007A12B2" w:rsidRPr="00F00F67">
        <w:rPr>
          <w:rFonts w:asciiTheme="minorHAnsi" w:hAnsiTheme="minorHAnsi" w:cstheme="minorHAnsi"/>
          <w:sz w:val="22"/>
          <w:szCs w:val="22"/>
        </w:rPr>
        <w:t>nt</w:t>
      </w:r>
      <w:r w:rsidR="00504507" w:rsidRPr="00F00F67">
        <w:rPr>
          <w:rFonts w:asciiTheme="minorHAnsi" w:hAnsiTheme="minorHAnsi" w:cstheme="minorHAnsi"/>
          <w:sz w:val="22"/>
          <w:szCs w:val="22"/>
        </w:rPr>
        <w:t xml:space="preserve"> and comfortable with the implementation of the policies and procedures.</w:t>
      </w:r>
    </w:p>
    <w:p w14:paraId="2C0EFCC8" w14:textId="77777777" w:rsidR="001476F4" w:rsidRPr="00F00F67" w:rsidRDefault="001476F4" w:rsidP="00F00F67">
      <w:pPr>
        <w:pStyle w:val="4Bulletedcopyblue"/>
        <w:numPr>
          <w:ilvl w:val="0"/>
          <w:numId w:val="0"/>
        </w:numPr>
        <w:spacing w:after="0"/>
        <w:ind w:left="709"/>
        <w:rPr>
          <w:rFonts w:asciiTheme="minorHAnsi" w:hAnsiTheme="minorHAnsi" w:cstheme="minorHAnsi"/>
          <w:sz w:val="22"/>
          <w:szCs w:val="22"/>
        </w:rPr>
      </w:pPr>
    </w:p>
    <w:p w14:paraId="372FF160" w14:textId="2D7ADA3E" w:rsidR="00815CE5" w:rsidRPr="00F00F67" w:rsidRDefault="000D3D13" w:rsidP="00F00F67">
      <w:pPr>
        <w:pStyle w:val="4Bulletedcopyblue"/>
        <w:numPr>
          <w:ilvl w:val="0"/>
          <w:numId w:val="0"/>
        </w:numPr>
        <w:spacing w:after="0"/>
        <w:ind w:left="112"/>
        <w:rPr>
          <w:rFonts w:asciiTheme="minorHAnsi" w:hAnsiTheme="minorHAnsi" w:cstheme="minorHAnsi"/>
          <w:sz w:val="22"/>
          <w:szCs w:val="22"/>
        </w:rPr>
      </w:pPr>
      <w:r w:rsidRPr="00F00F67">
        <w:rPr>
          <w:rFonts w:asciiTheme="minorHAnsi" w:hAnsiTheme="minorHAnsi" w:cstheme="minorHAnsi"/>
          <w:sz w:val="22"/>
          <w:szCs w:val="22"/>
        </w:rPr>
        <w:t xml:space="preserve">1.2 </w:t>
      </w:r>
      <w:r w:rsidR="00815CE5" w:rsidRPr="00F00F67">
        <w:rPr>
          <w:rFonts w:asciiTheme="minorHAnsi" w:hAnsiTheme="minorHAnsi" w:cstheme="minorHAnsi"/>
          <w:sz w:val="22"/>
          <w:szCs w:val="22"/>
        </w:rPr>
        <w:t xml:space="preserve">The Local </w:t>
      </w:r>
      <w:r w:rsidR="00937FCB" w:rsidRPr="00F00F67">
        <w:rPr>
          <w:rFonts w:asciiTheme="minorHAnsi" w:hAnsiTheme="minorHAnsi" w:cstheme="minorHAnsi"/>
          <w:sz w:val="22"/>
          <w:szCs w:val="22"/>
        </w:rPr>
        <w:t>Academy</w:t>
      </w:r>
      <w:r w:rsidR="00815CE5" w:rsidRPr="00F00F67">
        <w:rPr>
          <w:rFonts w:asciiTheme="minorHAnsi" w:hAnsiTheme="minorHAnsi" w:cstheme="minorHAnsi"/>
          <w:sz w:val="22"/>
          <w:szCs w:val="22"/>
        </w:rPr>
        <w:t xml:space="preserve"> Committe</w:t>
      </w:r>
      <w:r w:rsidR="001476F4" w:rsidRPr="00F00F67">
        <w:rPr>
          <w:rFonts w:asciiTheme="minorHAnsi" w:hAnsiTheme="minorHAnsi" w:cstheme="minorHAnsi"/>
          <w:sz w:val="22"/>
          <w:szCs w:val="22"/>
        </w:rPr>
        <w:t>e</w:t>
      </w:r>
      <w:r w:rsidR="00815CE5" w:rsidRPr="00F00F67">
        <w:rPr>
          <w:rFonts w:asciiTheme="minorHAnsi" w:hAnsiTheme="minorHAnsi" w:cstheme="minorHAnsi"/>
          <w:sz w:val="22"/>
          <w:szCs w:val="22"/>
        </w:rPr>
        <w:t xml:space="preserve">s </w:t>
      </w:r>
      <w:r w:rsidR="009C7D4A" w:rsidRPr="00F00F67">
        <w:rPr>
          <w:rFonts w:asciiTheme="minorHAnsi" w:hAnsiTheme="minorHAnsi" w:cstheme="minorHAnsi"/>
          <w:sz w:val="22"/>
          <w:szCs w:val="22"/>
        </w:rPr>
        <w:t xml:space="preserve">(LAC) </w:t>
      </w:r>
      <w:r w:rsidR="001476F4" w:rsidRPr="00F00F67">
        <w:rPr>
          <w:rFonts w:asciiTheme="minorHAnsi" w:hAnsiTheme="minorHAnsi" w:cstheme="minorHAnsi"/>
          <w:sz w:val="22"/>
          <w:szCs w:val="22"/>
        </w:rPr>
        <w:t>are responsible for ensuring that the Trust’s health and safety policy</w:t>
      </w:r>
      <w:r w:rsidR="00AF280B" w:rsidRPr="00F00F67">
        <w:rPr>
          <w:rFonts w:asciiTheme="minorHAnsi" w:hAnsiTheme="minorHAnsi" w:cstheme="minorHAnsi"/>
          <w:sz w:val="22"/>
          <w:szCs w:val="22"/>
        </w:rPr>
        <w:t xml:space="preserve"> and arrangements are complied with in the </w:t>
      </w:r>
      <w:r w:rsidR="003B403A" w:rsidRPr="00F00F67">
        <w:rPr>
          <w:rFonts w:asciiTheme="minorHAnsi" w:hAnsiTheme="minorHAnsi" w:cstheme="minorHAnsi"/>
          <w:sz w:val="22"/>
          <w:szCs w:val="22"/>
        </w:rPr>
        <w:t>school</w:t>
      </w:r>
      <w:r w:rsidR="00FC48BD" w:rsidRPr="00F00F67">
        <w:rPr>
          <w:rFonts w:asciiTheme="minorHAnsi" w:hAnsiTheme="minorHAnsi" w:cstheme="minorHAnsi"/>
          <w:sz w:val="22"/>
          <w:szCs w:val="22"/>
        </w:rPr>
        <w:t xml:space="preserve"> and to imp</w:t>
      </w:r>
      <w:r w:rsidR="00EA2679" w:rsidRPr="00F00F67">
        <w:rPr>
          <w:rFonts w:asciiTheme="minorHAnsi" w:hAnsiTheme="minorHAnsi" w:cstheme="minorHAnsi"/>
          <w:sz w:val="22"/>
          <w:szCs w:val="22"/>
        </w:rPr>
        <w:t>l</w:t>
      </w:r>
      <w:r w:rsidR="00FC48BD" w:rsidRPr="00F00F67">
        <w:rPr>
          <w:rFonts w:asciiTheme="minorHAnsi" w:hAnsiTheme="minorHAnsi" w:cstheme="minorHAnsi"/>
          <w:sz w:val="22"/>
          <w:szCs w:val="22"/>
        </w:rPr>
        <w:t>ement procedures</w:t>
      </w:r>
      <w:r w:rsidR="00EA2679" w:rsidRPr="00F00F67">
        <w:rPr>
          <w:rFonts w:asciiTheme="minorHAnsi" w:hAnsiTheme="minorHAnsi" w:cstheme="minorHAnsi"/>
          <w:sz w:val="22"/>
          <w:szCs w:val="22"/>
        </w:rPr>
        <w:t xml:space="preserve"> </w:t>
      </w:r>
      <w:r w:rsidR="007508B8" w:rsidRPr="00F00F67">
        <w:rPr>
          <w:rFonts w:asciiTheme="minorHAnsi" w:hAnsiTheme="minorHAnsi" w:cstheme="minorHAnsi"/>
          <w:sz w:val="22"/>
          <w:szCs w:val="22"/>
        </w:rPr>
        <w:t xml:space="preserve">in the </w:t>
      </w:r>
      <w:r w:rsidR="003B403A" w:rsidRPr="00F00F67">
        <w:rPr>
          <w:rFonts w:asciiTheme="minorHAnsi" w:hAnsiTheme="minorHAnsi" w:cstheme="minorHAnsi"/>
          <w:sz w:val="22"/>
          <w:szCs w:val="22"/>
        </w:rPr>
        <w:t>school</w:t>
      </w:r>
      <w:r w:rsidR="007508B8" w:rsidRPr="00F00F67">
        <w:rPr>
          <w:rFonts w:asciiTheme="minorHAnsi" w:hAnsiTheme="minorHAnsi" w:cstheme="minorHAnsi"/>
          <w:sz w:val="22"/>
          <w:szCs w:val="22"/>
        </w:rPr>
        <w:t xml:space="preserve"> that </w:t>
      </w:r>
      <w:r w:rsidR="00D96556" w:rsidRPr="00F00F67">
        <w:rPr>
          <w:rFonts w:asciiTheme="minorHAnsi" w:hAnsiTheme="minorHAnsi" w:cstheme="minorHAnsi"/>
          <w:sz w:val="22"/>
          <w:szCs w:val="22"/>
        </w:rPr>
        <w:t>will secure that aim as far as is reasonably practicable.</w:t>
      </w:r>
      <w:r w:rsidR="00AF280B" w:rsidRPr="00F00F67">
        <w:rPr>
          <w:rFonts w:asciiTheme="minorHAnsi" w:hAnsiTheme="minorHAnsi" w:cstheme="minorHAnsi"/>
          <w:sz w:val="22"/>
          <w:szCs w:val="22"/>
        </w:rPr>
        <w:t>.</w:t>
      </w:r>
    </w:p>
    <w:p w14:paraId="60BC94CC" w14:textId="77777777" w:rsidR="006D5B74" w:rsidRPr="00F00F67" w:rsidRDefault="006D5B74" w:rsidP="00F00F67">
      <w:pPr>
        <w:pStyle w:val="Standard"/>
        <w:widowControl w:val="0"/>
        <w:spacing w:after="0" w:line="240" w:lineRule="auto"/>
        <w:ind w:left="112"/>
        <w:rPr>
          <w:rFonts w:asciiTheme="minorHAnsi" w:eastAsia="Times New Roman" w:hAnsiTheme="minorHAnsi" w:cstheme="minorHAnsi"/>
          <w:lang w:val="en-US"/>
        </w:rPr>
      </w:pPr>
    </w:p>
    <w:p w14:paraId="3DA533EC" w14:textId="05A1C78A" w:rsidR="006D5B74" w:rsidRPr="00F00F67" w:rsidRDefault="006D5B74" w:rsidP="00F00F67">
      <w:pPr>
        <w:pStyle w:val="Standard"/>
        <w:widowControl w:val="0"/>
        <w:tabs>
          <w:tab w:val="left" w:pos="652"/>
        </w:tabs>
        <w:spacing w:after="0" w:line="240" w:lineRule="auto"/>
        <w:ind w:left="112" w:right="179"/>
        <w:rPr>
          <w:rFonts w:asciiTheme="minorHAnsi" w:eastAsia="Times New Roman" w:hAnsiTheme="minorHAnsi" w:cstheme="minorHAnsi"/>
          <w:color w:val="FF0000"/>
          <w:lang w:val="en-US"/>
        </w:rPr>
      </w:pPr>
      <w:r w:rsidRPr="00F00F67">
        <w:rPr>
          <w:rFonts w:asciiTheme="minorHAnsi" w:eastAsia="Times New Roman" w:hAnsiTheme="minorHAnsi" w:cstheme="minorHAnsi"/>
          <w:lang w:val="en-US"/>
        </w:rPr>
        <w:t xml:space="preserve">The </w:t>
      </w:r>
      <w:r w:rsidR="00837028" w:rsidRPr="00F00F67">
        <w:rPr>
          <w:rFonts w:asciiTheme="minorHAnsi" w:eastAsia="Times New Roman" w:hAnsiTheme="minorHAnsi" w:cstheme="minorHAnsi"/>
          <w:lang w:val="en-US"/>
        </w:rPr>
        <w:t xml:space="preserve">Trust </w:t>
      </w:r>
      <w:r w:rsidRPr="00F00F67">
        <w:rPr>
          <w:rFonts w:asciiTheme="minorHAnsi" w:eastAsia="Times New Roman" w:hAnsiTheme="minorHAnsi" w:cstheme="minorHAnsi"/>
          <w:lang w:val="en-US"/>
        </w:rPr>
        <w:t>Board of Directors ha</w:t>
      </w:r>
      <w:r w:rsidR="00780B15" w:rsidRPr="00F00F67">
        <w:rPr>
          <w:rFonts w:asciiTheme="minorHAnsi" w:eastAsia="Times New Roman" w:hAnsiTheme="minorHAnsi" w:cstheme="minorHAnsi"/>
          <w:lang w:val="en-US"/>
        </w:rPr>
        <w:t>s</w:t>
      </w:r>
      <w:r w:rsidRPr="00F00F67">
        <w:rPr>
          <w:rFonts w:asciiTheme="minorHAnsi" w:eastAsia="Times New Roman" w:hAnsiTheme="minorHAnsi" w:cstheme="minorHAnsi"/>
          <w:lang w:val="en-US"/>
        </w:rPr>
        <w:t xml:space="preserve"> responsibility for ensuring that the </w:t>
      </w:r>
      <w:r w:rsidR="00AF280B" w:rsidRPr="00F00F67">
        <w:rPr>
          <w:rFonts w:asciiTheme="minorHAnsi" w:eastAsia="Times New Roman" w:hAnsiTheme="minorHAnsi" w:cstheme="minorHAnsi"/>
          <w:lang w:val="en-US"/>
        </w:rPr>
        <w:t xml:space="preserve">Trust </w:t>
      </w:r>
      <w:r w:rsidRPr="00F00F67">
        <w:rPr>
          <w:rFonts w:asciiTheme="minorHAnsi" w:eastAsia="Times New Roman" w:hAnsiTheme="minorHAnsi" w:cstheme="minorHAnsi"/>
          <w:lang w:val="en-US"/>
        </w:rPr>
        <w:t>policy is reviewed regularly</w:t>
      </w:r>
      <w:r w:rsidRPr="00F00F67">
        <w:rPr>
          <w:rFonts w:asciiTheme="minorHAnsi" w:eastAsia="Times New Roman" w:hAnsiTheme="minorHAnsi" w:cstheme="minorHAnsi"/>
          <w:color w:val="FF0000"/>
          <w:lang w:val="en-US"/>
        </w:rPr>
        <w:t xml:space="preserve">. </w:t>
      </w:r>
    </w:p>
    <w:p w14:paraId="24379F38" w14:textId="04E3E191" w:rsidR="00504507" w:rsidRPr="00F00F67" w:rsidRDefault="00504507" w:rsidP="00F00F67">
      <w:pPr>
        <w:pStyle w:val="Standard"/>
        <w:widowControl w:val="0"/>
        <w:tabs>
          <w:tab w:val="left" w:pos="652"/>
        </w:tabs>
        <w:spacing w:after="0" w:line="240" w:lineRule="auto"/>
        <w:ind w:left="112" w:right="179"/>
        <w:rPr>
          <w:rFonts w:asciiTheme="minorHAnsi" w:eastAsia="Times New Roman" w:hAnsiTheme="minorHAnsi" w:cstheme="minorHAnsi"/>
          <w:color w:val="FF0000"/>
          <w:lang w:val="en-US"/>
        </w:rPr>
      </w:pPr>
    </w:p>
    <w:p w14:paraId="35513053" w14:textId="5634056B" w:rsidR="00504507" w:rsidRPr="00F00F67" w:rsidRDefault="00504507" w:rsidP="00F00F67">
      <w:pPr>
        <w:pStyle w:val="Standard"/>
        <w:widowControl w:val="0"/>
        <w:tabs>
          <w:tab w:val="left" w:pos="652"/>
        </w:tabs>
        <w:spacing w:after="0" w:line="240" w:lineRule="auto"/>
        <w:ind w:left="113" w:right="179"/>
        <w:rPr>
          <w:rFonts w:asciiTheme="minorHAnsi" w:eastAsia="Times New Roman" w:hAnsiTheme="minorHAnsi" w:cstheme="minorHAnsi"/>
          <w:b/>
          <w:bCs/>
          <w:color w:val="000000" w:themeColor="text1"/>
          <w:lang w:val="en-US"/>
        </w:rPr>
      </w:pPr>
      <w:r w:rsidRPr="00F00F67">
        <w:rPr>
          <w:rFonts w:asciiTheme="minorHAnsi" w:eastAsia="Times New Roman" w:hAnsiTheme="minorHAnsi" w:cstheme="minorHAnsi"/>
          <w:b/>
          <w:bCs/>
          <w:color w:val="000000" w:themeColor="text1"/>
          <w:lang w:val="en-US"/>
        </w:rPr>
        <w:t>2. Managem</w:t>
      </w:r>
      <w:r w:rsidR="00E173C4" w:rsidRPr="00F00F67">
        <w:rPr>
          <w:rFonts w:asciiTheme="minorHAnsi" w:eastAsia="Times New Roman" w:hAnsiTheme="minorHAnsi" w:cstheme="minorHAnsi"/>
          <w:b/>
          <w:bCs/>
          <w:color w:val="000000" w:themeColor="text1"/>
          <w:lang w:val="en-US"/>
        </w:rPr>
        <w:t>ent of Health and Safety</w:t>
      </w:r>
    </w:p>
    <w:p w14:paraId="24C0BC41" w14:textId="77777777" w:rsidR="009D14D7" w:rsidRPr="00F00F67" w:rsidRDefault="009D14D7" w:rsidP="00F00F67">
      <w:pPr>
        <w:pStyle w:val="Standard"/>
        <w:widowControl w:val="0"/>
        <w:tabs>
          <w:tab w:val="left" w:pos="652"/>
        </w:tabs>
        <w:spacing w:after="0" w:line="240" w:lineRule="auto"/>
        <w:ind w:left="113" w:right="179"/>
        <w:rPr>
          <w:rFonts w:asciiTheme="minorHAnsi" w:eastAsia="Times New Roman" w:hAnsiTheme="minorHAnsi" w:cstheme="minorHAnsi"/>
          <w:color w:val="000000" w:themeColor="text1"/>
          <w:lang w:val="en-US"/>
        </w:rPr>
      </w:pPr>
    </w:p>
    <w:p w14:paraId="4E50245C" w14:textId="163EA7AC" w:rsidR="00E173C4" w:rsidRPr="00F00F67" w:rsidRDefault="009D14D7" w:rsidP="00F00F67">
      <w:pPr>
        <w:pStyle w:val="Standard"/>
        <w:widowControl w:val="0"/>
        <w:tabs>
          <w:tab w:val="left" w:pos="652"/>
        </w:tabs>
        <w:spacing w:after="0" w:line="240" w:lineRule="auto"/>
        <w:ind w:left="113" w:right="179"/>
        <w:rPr>
          <w:rFonts w:asciiTheme="minorHAnsi" w:eastAsia="Times New Roman" w:hAnsiTheme="minorHAnsi" w:cstheme="minorHAnsi"/>
          <w:color w:val="000000" w:themeColor="text1"/>
          <w:lang w:val="en-US"/>
        </w:rPr>
      </w:pPr>
      <w:r w:rsidRPr="00F00F67">
        <w:rPr>
          <w:rFonts w:asciiTheme="minorHAnsi" w:eastAsia="Times New Roman" w:hAnsiTheme="minorHAnsi" w:cstheme="minorHAnsi"/>
          <w:color w:val="000000" w:themeColor="text1"/>
          <w:lang w:val="en-US"/>
        </w:rPr>
        <w:t xml:space="preserve">2.1 </w:t>
      </w:r>
      <w:r w:rsidR="00E173C4" w:rsidRPr="00F00F67">
        <w:rPr>
          <w:rFonts w:asciiTheme="minorHAnsi" w:eastAsia="Times New Roman" w:hAnsiTheme="minorHAnsi" w:cstheme="minorHAnsi"/>
          <w:color w:val="000000" w:themeColor="text1"/>
          <w:lang w:val="en-US"/>
        </w:rPr>
        <w:t xml:space="preserve">The Trust will appoint a </w:t>
      </w:r>
      <w:r w:rsidR="00A3727A" w:rsidRPr="00F00F67">
        <w:rPr>
          <w:rFonts w:asciiTheme="minorHAnsi" w:eastAsia="Times New Roman" w:hAnsiTheme="minorHAnsi" w:cstheme="minorHAnsi"/>
          <w:color w:val="000000" w:themeColor="text1"/>
          <w:lang w:val="en-US"/>
        </w:rPr>
        <w:t xml:space="preserve">senior member of staff with </w:t>
      </w:r>
      <w:r w:rsidR="00E173C4" w:rsidRPr="00F00F67">
        <w:rPr>
          <w:rFonts w:asciiTheme="minorHAnsi" w:eastAsia="Times New Roman" w:hAnsiTheme="minorHAnsi" w:cstheme="minorHAnsi"/>
          <w:color w:val="000000" w:themeColor="text1"/>
          <w:lang w:val="en-US"/>
        </w:rPr>
        <w:t xml:space="preserve">Health and Safety </w:t>
      </w:r>
      <w:r w:rsidR="00A3727A" w:rsidRPr="00F00F67">
        <w:rPr>
          <w:rFonts w:asciiTheme="minorHAnsi" w:eastAsia="Times New Roman" w:hAnsiTheme="minorHAnsi" w:cstheme="minorHAnsi"/>
          <w:color w:val="000000" w:themeColor="text1"/>
          <w:lang w:val="en-US"/>
        </w:rPr>
        <w:t xml:space="preserve">responsibilities (known </w:t>
      </w:r>
      <w:r w:rsidR="00726257" w:rsidRPr="00F00F67">
        <w:rPr>
          <w:rFonts w:asciiTheme="minorHAnsi" w:eastAsia="Times New Roman" w:hAnsiTheme="minorHAnsi" w:cstheme="minorHAnsi"/>
          <w:color w:val="000000" w:themeColor="text1"/>
          <w:lang w:val="en-US"/>
        </w:rPr>
        <w:t xml:space="preserve">for the purposes of this policy </w:t>
      </w:r>
      <w:r w:rsidR="00A3727A" w:rsidRPr="00F00F67">
        <w:rPr>
          <w:rFonts w:asciiTheme="minorHAnsi" w:eastAsia="Times New Roman" w:hAnsiTheme="minorHAnsi" w:cstheme="minorHAnsi"/>
          <w:color w:val="000000" w:themeColor="text1"/>
          <w:lang w:val="en-US"/>
        </w:rPr>
        <w:t>as the Health and Safety Manager)</w:t>
      </w:r>
      <w:r w:rsidR="00B44A94" w:rsidRPr="00F00F67">
        <w:rPr>
          <w:rFonts w:asciiTheme="minorHAnsi" w:eastAsia="Times New Roman" w:hAnsiTheme="minorHAnsi" w:cstheme="minorHAnsi"/>
          <w:color w:val="000000" w:themeColor="text1"/>
          <w:lang w:val="en-US"/>
        </w:rPr>
        <w:t xml:space="preserve"> to oversee the implementation of its policy and</w:t>
      </w:r>
      <w:r w:rsidR="005B72F9" w:rsidRPr="00F00F67">
        <w:rPr>
          <w:rFonts w:asciiTheme="minorHAnsi" w:eastAsia="Times New Roman" w:hAnsiTheme="minorHAnsi" w:cstheme="minorHAnsi"/>
          <w:color w:val="000000" w:themeColor="text1"/>
          <w:lang w:val="en-US"/>
        </w:rPr>
        <w:t xml:space="preserve"> to provide support for the </w:t>
      </w:r>
      <w:r w:rsidR="006B11F5" w:rsidRPr="00F00F67">
        <w:rPr>
          <w:rFonts w:asciiTheme="minorHAnsi" w:eastAsia="Times New Roman" w:hAnsiTheme="minorHAnsi" w:cstheme="minorHAnsi"/>
          <w:color w:val="000000" w:themeColor="text1"/>
          <w:lang w:val="en-US"/>
        </w:rPr>
        <w:t>Headteacher</w:t>
      </w:r>
      <w:r w:rsidR="005B72F9" w:rsidRPr="00F00F67">
        <w:rPr>
          <w:rFonts w:asciiTheme="minorHAnsi" w:eastAsia="Times New Roman" w:hAnsiTheme="minorHAnsi" w:cstheme="minorHAnsi"/>
          <w:color w:val="000000" w:themeColor="text1"/>
          <w:lang w:val="en-US"/>
        </w:rPr>
        <w:t xml:space="preserve">s and health and safety managers in the </w:t>
      </w:r>
      <w:r w:rsidR="003B403A" w:rsidRPr="00F00F67">
        <w:rPr>
          <w:rFonts w:asciiTheme="minorHAnsi" w:eastAsia="Times New Roman" w:hAnsiTheme="minorHAnsi" w:cstheme="minorHAnsi"/>
          <w:color w:val="000000" w:themeColor="text1"/>
          <w:lang w:val="en-US"/>
        </w:rPr>
        <w:t>schools</w:t>
      </w:r>
      <w:r w:rsidR="005B72F9" w:rsidRPr="00F00F67">
        <w:rPr>
          <w:rFonts w:asciiTheme="minorHAnsi" w:eastAsia="Times New Roman" w:hAnsiTheme="minorHAnsi" w:cstheme="minorHAnsi"/>
          <w:color w:val="000000" w:themeColor="text1"/>
          <w:lang w:val="en-US"/>
        </w:rPr>
        <w:t>.</w:t>
      </w:r>
    </w:p>
    <w:p w14:paraId="77FDC804" w14:textId="5DEF470C" w:rsidR="00860D0B" w:rsidRPr="00F00F67" w:rsidRDefault="00860D0B" w:rsidP="00F00F67">
      <w:pPr>
        <w:pStyle w:val="Standard"/>
        <w:widowControl w:val="0"/>
        <w:tabs>
          <w:tab w:val="left" w:pos="652"/>
        </w:tabs>
        <w:spacing w:after="0" w:line="240" w:lineRule="auto"/>
        <w:ind w:left="113" w:right="179"/>
        <w:rPr>
          <w:rFonts w:asciiTheme="minorHAnsi" w:eastAsia="Times New Roman" w:hAnsiTheme="minorHAnsi" w:cstheme="minorHAnsi"/>
          <w:color w:val="000000" w:themeColor="text1"/>
          <w:lang w:val="en-US"/>
        </w:rPr>
      </w:pPr>
    </w:p>
    <w:p w14:paraId="481AB56B" w14:textId="22AFE50D" w:rsidR="00497FFB" w:rsidRPr="00F00F67" w:rsidRDefault="009D14D7" w:rsidP="00F00F67">
      <w:pPr>
        <w:pStyle w:val="Standard"/>
        <w:widowControl w:val="0"/>
        <w:tabs>
          <w:tab w:val="left" w:pos="652"/>
        </w:tabs>
        <w:spacing w:after="0" w:line="240" w:lineRule="auto"/>
        <w:ind w:left="113" w:right="179"/>
        <w:rPr>
          <w:rFonts w:asciiTheme="minorHAnsi" w:eastAsia="Times New Roman" w:hAnsiTheme="minorHAnsi" w:cstheme="minorHAnsi"/>
          <w:color w:val="000000" w:themeColor="text1"/>
          <w:lang w:val="en-US"/>
        </w:rPr>
      </w:pPr>
      <w:r w:rsidRPr="00F00F67">
        <w:rPr>
          <w:rFonts w:asciiTheme="minorHAnsi" w:eastAsia="Times New Roman" w:hAnsiTheme="minorHAnsi" w:cstheme="minorHAnsi"/>
          <w:color w:val="000000" w:themeColor="text1"/>
          <w:lang w:val="en-US"/>
        </w:rPr>
        <w:t xml:space="preserve">2.2 </w:t>
      </w:r>
      <w:r w:rsidR="003B403A" w:rsidRPr="00F00F67">
        <w:rPr>
          <w:rFonts w:asciiTheme="minorHAnsi" w:eastAsia="Times New Roman" w:hAnsiTheme="minorHAnsi" w:cstheme="minorHAnsi"/>
          <w:color w:val="000000" w:themeColor="text1"/>
          <w:lang w:val="en-US"/>
        </w:rPr>
        <w:t>School</w:t>
      </w:r>
      <w:r w:rsidR="00AB37D8" w:rsidRPr="00F00F67">
        <w:rPr>
          <w:rFonts w:asciiTheme="minorHAnsi" w:eastAsia="Times New Roman" w:hAnsiTheme="minorHAnsi" w:cstheme="minorHAnsi"/>
          <w:color w:val="000000" w:themeColor="text1"/>
          <w:lang w:val="en-US"/>
        </w:rPr>
        <w:t xml:space="preserve"> Policies</w:t>
      </w:r>
      <w:r w:rsidR="009C7D4A" w:rsidRPr="00F00F67">
        <w:rPr>
          <w:rFonts w:asciiTheme="minorHAnsi" w:eastAsia="Times New Roman" w:hAnsiTheme="minorHAnsi" w:cstheme="minorHAnsi"/>
          <w:color w:val="000000" w:themeColor="text1"/>
          <w:lang w:val="en-US"/>
        </w:rPr>
        <w:t>.</w:t>
      </w:r>
      <w:r w:rsidR="00AB37D8" w:rsidRPr="00F00F67">
        <w:rPr>
          <w:rFonts w:asciiTheme="minorHAnsi" w:eastAsia="Times New Roman" w:hAnsiTheme="minorHAnsi" w:cstheme="minorHAnsi"/>
          <w:color w:val="000000" w:themeColor="text1"/>
          <w:lang w:val="en-US"/>
        </w:rPr>
        <w:t xml:space="preserve"> </w:t>
      </w:r>
      <w:r w:rsidR="00860D0B" w:rsidRPr="00F00F67">
        <w:rPr>
          <w:rFonts w:asciiTheme="minorHAnsi" w:eastAsia="Times New Roman" w:hAnsiTheme="minorHAnsi" w:cstheme="minorHAnsi"/>
          <w:color w:val="000000" w:themeColor="text1"/>
          <w:lang w:val="en-US"/>
        </w:rPr>
        <w:t xml:space="preserve">Each individual </w:t>
      </w:r>
      <w:r w:rsidR="003B403A" w:rsidRPr="00F00F67">
        <w:rPr>
          <w:rFonts w:asciiTheme="minorHAnsi" w:eastAsia="Times New Roman" w:hAnsiTheme="minorHAnsi" w:cstheme="minorHAnsi"/>
          <w:color w:val="000000" w:themeColor="text1"/>
          <w:lang w:val="en-US"/>
        </w:rPr>
        <w:t>school</w:t>
      </w:r>
      <w:r w:rsidR="00860D0B" w:rsidRPr="00F00F67">
        <w:rPr>
          <w:rFonts w:asciiTheme="minorHAnsi" w:eastAsia="Times New Roman" w:hAnsiTheme="minorHAnsi" w:cstheme="minorHAnsi"/>
          <w:color w:val="000000" w:themeColor="text1"/>
          <w:lang w:val="en-US"/>
        </w:rPr>
        <w:t xml:space="preserve"> will be responsible for its</w:t>
      </w:r>
      <w:r w:rsidR="00086487" w:rsidRPr="00F00F67">
        <w:rPr>
          <w:rFonts w:asciiTheme="minorHAnsi" w:eastAsia="Times New Roman" w:hAnsiTheme="minorHAnsi" w:cstheme="minorHAnsi"/>
          <w:color w:val="000000" w:themeColor="text1"/>
          <w:lang w:val="en-US"/>
        </w:rPr>
        <w:t xml:space="preserve"> own policies and procedures that it implements in accordance with this policy.</w:t>
      </w:r>
      <w:r w:rsidR="00740C60" w:rsidRPr="00F00F67">
        <w:rPr>
          <w:rFonts w:asciiTheme="minorHAnsi" w:eastAsia="Times New Roman" w:hAnsiTheme="minorHAnsi" w:cstheme="minorHAnsi"/>
          <w:color w:val="000000" w:themeColor="text1"/>
          <w:lang w:val="en-US"/>
        </w:rPr>
        <w:t xml:space="preserve"> </w:t>
      </w:r>
      <w:r w:rsidR="00730E74" w:rsidRPr="00F00F67">
        <w:rPr>
          <w:rFonts w:asciiTheme="minorHAnsi" w:eastAsia="Times New Roman" w:hAnsiTheme="minorHAnsi" w:cstheme="minorHAnsi"/>
          <w:color w:val="000000" w:themeColor="text1"/>
          <w:lang w:val="en-US"/>
        </w:rPr>
        <w:t xml:space="preserve">The Trust requires </w:t>
      </w:r>
      <w:r w:rsidR="00EE2D46" w:rsidRPr="00F00F67">
        <w:rPr>
          <w:rFonts w:asciiTheme="minorHAnsi" w:eastAsia="Times New Roman" w:hAnsiTheme="minorHAnsi" w:cstheme="minorHAnsi"/>
          <w:color w:val="000000" w:themeColor="text1"/>
          <w:lang w:val="en-US"/>
        </w:rPr>
        <w:t>its</w:t>
      </w:r>
      <w:r w:rsidR="00F26971" w:rsidRPr="00F00F67">
        <w:rPr>
          <w:rFonts w:asciiTheme="minorHAnsi" w:eastAsia="Times New Roman" w:hAnsiTheme="minorHAnsi" w:cstheme="minorHAnsi"/>
          <w:color w:val="000000" w:themeColor="text1"/>
          <w:lang w:val="en-US"/>
        </w:rPr>
        <w:t xml:space="preserve"> </w:t>
      </w:r>
      <w:r w:rsidR="003B403A" w:rsidRPr="00F00F67">
        <w:rPr>
          <w:rFonts w:asciiTheme="minorHAnsi" w:eastAsia="Times New Roman" w:hAnsiTheme="minorHAnsi" w:cstheme="minorHAnsi"/>
          <w:color w:val="000000" w:themeColor="text1"/>
          <w:lang w:val="en-US"/>
        </w:rPr>
        <w:t>schools</w:t>
      </w:r>
      <w:r w:rsidR="00730E74" w:rsidRPr="00F00F67">
        <w:rPr>
          <w:rFonts w:asciiTheme="minorHAnsi" w:eastAsia="Times New Roman" w:hAnsiTheme="minorHAnsi" w:cstheme="minorHAnsi"/>
          <w:color w:val="000000" w:themeColor="text1"/>
          <w:lang w:val="en-US"/>
        </w:rPr>
        <w:t xml:space="preserve"> to </w:t>
      </w:r>
      <w:r w:rsidR="00C0549F" w:rsidRPr="00F00F67">
        <w:rPr>
          <w:rFonts w:asciiTheme="minorHAnsi" w:eastAsia="Times New Roman" w:hAnsiTheme="minorHAnsi" w:cstheme="minorHAnsi"/>
          <w:color w:val="000000" w:themeColor="text1"/>
          <w:lang w:val="en-US"/>
        </w:rPr>
        <w:t xml:space="preserve">have local policies covering the health and safety issues set out here in </w:t>
      </w:r>
      <w:r w:rsidR="00C421B4" w:rsidRPr="00F00F67">
        <w:rPr>
          <w:rFonts w:asciiTheme="minorHAnsi" w:eastAsia="Times New Roman" w:hAnsiTheme="minorHAnsi" w:cstheme="minorHAnsi"/>
          <w:color w:val="000000" w:themeColor="text1"/>
          <w:lang w:val="en-US"/>
        </w:rPr>
        <w:t>section 4</w:t>
      </w:r>
      <w:r w:rsidR="00C0549F" w:rsidRPr="00F00F67">
        <w:rPr>
          <w:rFonts w:asciiTheme="minorHAnsi" w:eastAsia="Times New Roman" w:hAnsiTheme="minorHAnsi" w:cstheme="minorHAnsi"/>
          <w:color w:val="000000" w:themeColor="text1"/>
          <w:lang w:val="en-US"/>
        </w:rPr>
        <w:t>, where appropriate</w:t>
      </w:r>
      <w:r w:rsidR="00F26971" w:rsidRPr="00F00F67">
        <w:rPr>
          <w:rFonts w:asciiTheme="minorHAnsi" w:eastAsia="Times New Roman" w:hAnsiTheme="minorHAnsi" w:cstheme="minorHAnsi"/>
          <w:color w:val="000000" w:themeColor="text1"/>
          <w:lang w:val="en-US"/>
        </w:rPr>
        <w:t xml:space="preserve">. </w:t>
      </w:r>
      <w:r w:rsidR="00C0549F" w:rsidRPr="00F00F67">
        <w:rPr>
          <w:rFonts w:asciiTheme="minorHAnsi" w:eastAsia="Times New Roman" w:hAnsiTheme="minorHAnsi" w:cstheme="minorHAnsi"/>
          <w:color w:val="000000" w:themeColor="text1"/>
          <w:lang w:val="en-US"/>
        </w:rPr>
        <w:t xml:space="preserve"> </w:t>
      </w:r>
      <w:r w:rsidR="00F26971" w:rsidRPr="00F00F67">
        <w:rPr>
          <w:rFonts w:asciiTheme="minorHAnsi" w:eastAsia="Times New Roman" w:hAnsiTheme="minorHAnsi" w:cstheme="minorHAnsi"/>
          <w:color w:val="000000" w:themeColor="text1"/>
          <w:lang w:val="en-US"/>
        </w:rPr>
        <w:t xml:space="preserve">A </w:t>
      </w:r>
      <w:r w:rsidR="003B403A" w:rsidRPr="00F00F67">
        <w:rPr>
          <w:rFonts w:asciiTheme="minorHAnsi" w:eastAsia="Times New Roman" w:hAnsiTheme="minorHAnsi" w:cstheme="minorHAnsi"/>
          <w:color w:val="000000" w:themeColor="text1"/>
          <w:lang w:val="en-US"/>
        </w:rPr>
        <w:t>school</w:t>
      </w:r>
      <w:r w:rsidR="00F26971" w:rsidRPr="00F00F67">
        <w:rPr>
          <w:rFonts w:asciiTheme="minorHAnsi" w:eastAsia="Times New Roman" w:hAnsiTheme="minorHAnsi" w:cstheme="minorHAnsi"/>
          <w:color w:val="000000" w:themeColor="text1"/>
          <w:lang w:val="en-US"/>
        </w:rPr>
        <w:t xml:space="preserve"> </w:t>
      </w:r>
      <w:r w:rsidR="00C0549F" w:rsidRPr="00F00F67">
        <w:rPr>
          <w:rFonts w:asciiTheme="minorHAnsi" w:eastAsia="Times New Roman" w:hAnsiTheme="minorHAnsi" w:cstheme="minorHAnsi"/>
          <w:color w:val="000000" w:themeColor="text1"/>
          <w:lang w:val="en-US"/>
        </w:rPr>
        <w:t>may add other policies and procedures that are relevant to it.</w:t>
      </w:r>
    </w:p>
    <w:p w14:paraId="40AD0E68" w14:textId="4A0E83BF" w:rsidR="00397A5D" w:rsidRPr="00F00F67" w:rsidRDefault="00397A5D" w:rsidP="00F00F67">
      <w:pPr>
        <w:pStyle w:val="Standard"/>
        <w:widowControl w:val="0"/>
        <w:tabs>
          <w:tab w:val="left" w:pos="652"/>
        </w:tabs>
        <w:spacing w:after="0" w:line="240" w:lineRule="auto"/>
        <w:ind w:left="113" w:right="179"/>
        <w:rPr>
          <w:rFonts w:asciiTheme="minorHAnsi" w:eastAsia="Times New Roman" w:hAnsiTheme="minorHAnsi" w:cstheme="minorHAnsi"/>
          <w:color w:val="000000" w:themeColor="text1"/>
          <w:lang w:val="en-US"/>
        </w:rPr>
      </w:pPr>
    </w:p>
    <w:p w14:paraId="30D254E6" w14:textId="52FDDFE7" w:rsidR="00397A5D" w:rsidRPr="00F00F67" w:rsidRDefault="00397A5D" w:rsidP="00F00F67">
      <w:pPr>
        <w:tabs>
          <w:tab w:val="left" w:pos="720"/>
          <w:tab w:val="left" w:pos="1134"/>
        </w:tabs>
        <w:spacing w:after="0" w:line="240" w:lineRule="auto"/>
        <w:ind w:left="113"/>
        <w:rPr>
          <w:rFonts w:cstheme="minorHAnsi"/>
        </w:rPr>
      </w:pPr>
      <w:r w:rsidRPr="00F00F67">
        <w:rPr>
          <w:rFonts w:eastAsia="Times New Roman" w:cstheme="minorHAnsi"/>
          <w:color w:val="000000" w:themeColor="text1"/>
          <w:lang w:val="en-US"/>
        </w:rPr>
        <w:t>2.</w:t>
      </w:r>
      <w:r w:rsidRPr="00F00F67">
        <w:rPr>
          <w:rFonts w:eastAsia="Times New Roman" w:cstheme="minorHAnsi"/>
          <w:lang w:val="en-US"/>
        </w:rPr>
        <w:t>3</w:t>
      </w:r>
      <w:r w:rsidRPr="00F00F67">
        <w:rPr>
          <w:rFonts w:eastAsia="MS Mincho" w:cstheme="minorHAnsi"/>
          <w:lang w:val="en-US"/>
        </w:rPr>
        <w:t xml:space="preserve"> Risk Management</w:t>
      </w:r>
      <w:r w:rsidR="009C7D4A" w:rsidRPr="00F00F67">
        <w:rPr>
          <w:rFonts w:eastAsia="MS Mincho" w:cstheme="minorHAnsi"/>
          <w:lang w:val="en-US"/>
        </w:rPr>
        <w:t>.</w:t>
      </w:r>
      <w:r w:rsidRPr="00F00F67">
        <w:rPr>
          <w:rFonts w:eastAsia="MS Mincho" w:cstheme="minorHAnsi"/>
          <w:lang w:val="en-US"/>
        </w:rPr>
        <w:t xml:space="preserve"> The Trust requires each school to ensure that sufficient and suitable risk assessments are carried out and arrangements to eliminate or control the risks that have been </w:t>
      </w:r>
      <w:r w:rsidR="00AE7895" w:rsidRPr="00F00F67">
        <w:rPr>
          <w:rFonts w:eastAsia="MS Mincho" w:cstheme="minorHAnsi"/>
          <w:lang w:val="en-US"/>
        </w:rPr>
        <w:t>i</w:t>
      </w:r>
      <w:r w:rsidRPr="00F00F67">
        <w:rPr>
          <w:rFonts w:eastAsia="MS Mincho" w:cstheme="minorHAnsi"/>
          <w:lang w:val="en-US"/>
        </w:rPr>
        <w:t xml:space="preserve">dentified and assessed, according to the Trust’s </w:t>
      </w:r>
      <w:r w:rsidR="00AE7895" w:rsidRPr="00F00F67">
        <w:rPr>
          <w:rFonts w:eastAsia="MS Mincho" w:cstheme="minorHAnsi"/>
          <w:lang w:val="en-US"/>
        </w:rPr>
        <w:t>R</w:t>
      </w:r>
      <w:r w:rsidRPr="00F00F67">
        <w:rPr>
          <w:rFonts w:eastAsia="MS Mincho" w:cstheme="minorHAnsi"/>
          <w:lang w:val="en-US"/>
        </w:rPr>
        <w:t xml:space="preserve">isk </w:t>
      </w:r>
      <w:r w:rsidR="00AE7895" w:rsidRPr="00F00F67">
        <w:rPr>
          <w:rFonts w:eastAsia="MS Mincho" w:cstheme="minorHAnsi"/>
          <w:lang w:val="en-US"/>
        </w:rPr>
        <w:t>A</w:t>
      </w:r>
      <w:r w:rsidRPr="00F00F67">
        <w:rPr>
          <w:rFonts w:eastAsia="MS Mincho" w:cstheme="minorHAnsi"/>
          <w:lang w:val="en-US"/>
        </w:rPr>
        <w:t xml:space="preserve">ssessment </w:t>
      </w:r>
      <w:r w:rsidR="00AE7895" w:rsidRPr="00F00F67">
        <w:rPr>
          <w:rFonts w:eastAsia="MS Mincho" w:cstheme="minorHAnsi"/>
          <w:lang w:val="en-US"/>
        </w:rPr>
        <w:t>P</w:t>
      </w:r>
      <w:r w:rsidRPr="00F00F67">
        <w:rPr>
          <w:rFonts w:eastAsia="MS Mincho" w:cstheme="minorHAnsi"/>
          <w:lang w:val="en-US"/>
        </w:rPr>
        <w:t>olicy. Each school is responsible for the implementation, monitoring and review of its risk management arrangements. (See Appendix 1)</w:t>
      </w:r>
    </w:p>
    <w:p w14:paraId="1BB786B8" w14:textId="171FE543" w:rsidR="00497FFB" w:rsidRPr="00F00F67" w:rsidRDefault="00397A5D" w:rsidP="00F00F67">
      <w:pPr>
        <w:pStyle w:val="Standard"/>
        <w:widowControl w:val="0"/>
        <w:tabs>
          <w:tab w:val="left" w:pos="652"/>
        </w:tabs>
        <w:spacing w:after="0" w:line="240" w:lineRule="auto"/>
        <w:ind w:left="113" w:right="179"/>
        <w:rPr>
          <w:rFonts w:asciiTheme="minorHAnsi" w:eastAsia="Times New Roman" w:hAnsiTheme="minorHAnsi" w:cstheme="minorHAnsi"/>
          <w:color w:val="000000" w:themeColor="text1"/>
          <w:lang w:val="en-US"/>
        </w:rPr>
      </w:pPr>
      <w:r w:rsidRPr="00F00F67">
        <w:rPr>
          <w:rFonts w:asciiTheme="minorHAnsi" w:eastAsia="Times New Roman" w:hAnsiTheme="minorHAnsi" w:cstheme="minorHAnsi"/>
          <w:color w:val="000000" w:themeColor="text1"/>
          <w:lang w:val="en-US"/>
        </w:rPr>
        <w:t xml:space="preserve"> </w:t>
      </w:r>
    </w:p>
    <w:p w14:paraId="3F859278" w14:textId="2DB89F76" w:rsidR="00860D0B" w:rsidRPr="00F00F67" w:rsidRDefault="00730E74" w:rsidP="00F00F67">
      <w:pPr>
        <w:pStyle w:val="Standard"/>
        <w:widowControl w:val="0"/>
        <w:tabs>
          <w:tab w:val="left" w:pos="652"/>
        </w:tabs>
        <w:spacing w:after="0" w:line="240" w:lineRule="auto"/>
        <w:ind w:left="113" w:right="179"/>
        <w:rPr>
          <w:rFonts w:asciiTheme="minorHAnsi" w:eastAsia="Times New Roman" w:hAnsiTheme="minorHAnsi" w:cstheme="minorHAnsi"/>
          <w:color w:val="000000" w:themeColor="text1"/>
          <w:lang w:val="en-US"/>
        </w:rPr>
      </w:pPr>
      <w:r w:rsidRPr="00F00F67">
        <w:rPr>
          <w:rFonts w:asciiTheme="minorHAnsi" w:eastAsia="Times New Roman" w:hAnsiTheme="minorHAnsi" w:cstheme="minorHAnsi"/>
          <w:color w:val="000000" w:themeColor="text1"/>
          <w:lang w:val="en-US"/>
        </w:rPr>
        <w:lastRenderedPageBreak/>
        <w:t>2.</w:t>
      </w:r>
      <w:r w:rsidR="00397A5D" w:rsidRPr="00F00F67">
        <w:rPr>
          <w:rFonts w:asciiTheme="minorHAnsi" w:eastAsia="Times New Roman" w:hAnsiTheme="minorHAnsi" w:cstheme="minorHAnsi"/>
          <w:color w:val="000000" w:themeColor="text1"/>
          <w:lang w:val="en-US"/>
        </w:rPr>
        <w:t>4</w:t>
      </w:r>
      <w:r w:rsidRPr="00F00F67">
        <w:rPr>
          <w:rFonts w:asciiTheme="minorHAnsi" w:eastAsia="Times New Roman" w:hAnsiTheme="minorHAnsi" w:cstheme="minorHAnsi"/>
          <w:color w:val="000000" w:themeColor="text1"/>
          <w:lang w:val="en-US"/>
        </w:rPr>
        <w:t xml:space="preserve"> </w:t>
      </w:r>
      <w:r w:rsidR="003B403A" w:rsidRPr="00F00F67">
        <w:rPr>
          <w:rFonts w:asciiTheme="minorHAnsi" w:eastAsia="Times New Roman" w:hAnsiTheme="minorHAnsi" w:cstheme="minorHAnsi"/>
          <w:color w:val="000000" w:themeColor="text1"/>
          <w:lang w:val="en-US"/>
        </w:rPr>
        <w:t>School</w:t>
      </w:r>
      <w:r w:rsidR="00AB37D8" w:rsidRPr="00F00F67">
        <w:rPr>
          <w:rFonts w:asciiTheme="minorHAnsi" w:eastAsia="Times New Roman" w:hAnsiTheme="minorHAnsi" w:cstheme="minorHAnsi"/>
          <w:color w:val="000000" w:themeColor="text1"/>
          <w:lang w:val="en-US"/>
        </w:rPr>
        <w:t xml:space="preserve"> Health and Safety Manager</w:t>
      </w:r>
      <w:r w:rsidR="009C7D4A" w:rsidRPr="00F00F67">
        <w:rPr>
          <w:rFonts w:asciiTheme="minorHAnsi" w:eastAsia="Times New Roman" w:hAnsiTheme="minorHAnsi" w:cstheme="minorHAnsi"/>
          <w:color w:val="000000" w:themeColor="text1"/>
          <w:lang w:val="en-US"/>
        </w:rPr>
        <w:t>.</w:t>
      </w:r>
      <w:r w:rsidR="00AB37D8" w:rsidRPr="00F00F67">
        <w:rPr>
          <w:rFonts w:asciiTheme="minorHAnsi" w:eastAsia="Times New Roman" w:hAnsiTheme="minorHAnsi" w:cstheme="minorHAnsi"/>
          <w:color w:val="000000" w:themeColor="text1"/>
          <w:lang w:val="en-US"/>
        </w:rPr>
        <w:t xml:space="preserve"> </w:t>
      </w:r>
      <w:r w:rsidR="00740C60" w:rsidRPr="00F00F67">
        <w:rPr>
          <w:rFonts w:asciiTheme="minorHAnsi" w:eastAsia="Times New Roman" w:hAnsiTheme="minorHAnsi" w:cstheme="minorHAnsi"/>
          <w:color w:val="000000" w:themeColor="text1"/>
          <w:lang w:val="en-US"/>
        </w:rPr>
        <w:t xml:space="preserve">Each </w:t>
      </w:r>
      <w:r w:rsidR="003B403A" w:rsidRPr="00F00F67">
        <w:rPr>
          <w:rFonts w:asciiTheme="minorHAnsi" w:eastAsia="Times New Roman" w:hAnsiTheme="minorHAnsi" w:cstheme="minorHAnsi"/>
          <w:color w:val="000000" w:themeColor="text1"/>
          <w:lang w:val="en-US"/>
        </w:rPr>
        <w:t>school</w:t>
      </w:r>
      <w:r w:rsidR="00740C60" w:rsidRPr="00F00F67">
        <w:rPr>
          <w:rFonts w:asciiTheme="minorHAnsi" w:eastAsia="Times New Roman" w:hAnsiTheme="minorHAnsi" w:cstheme="minorHAnsi"/>
          <w:color w:val="000000" w:themeColor="text1"/>
          <w:lang w:val="en-US"/>
        </w:rPr>
        <w:t xml:space="preserve"> will appoint</w:t>
      </w:r>
      <w:r w:rsidR="00DE5D63" w:rsidRPr="00F00F67">
        <w:rPr>
          <w:rFonts w:asciiTheme="minorHAnsi" w:eastAsia="Times New Roman" w:hAnsiTheme="minorHAnsi" w:cstheme="minorHAnsi"/>
          <w:color w:val="000000" w:themeColor="text1"/>
          <w:lang w:val="en-US"/>
        </w:rPr>
        <w:t xml:space="preserve"> a</w:t>
      </w:r>
      <w:r w:rsidR="00292ED5" w:rsidRPr="00F00F67">
        <w:rPr>
          <w:rFonts w:asciiTheme="minorHAnsi" w:eastAsia="Times New Roman" w:hAnsiTheme="minorHAnsi" w:cstheme="minorHAnsi"/>
          <w:color w:val="000000" w:themeColor="text1"/>
          <w:lang w:val="en-US"/>
        </w:rPr>
        <w:t xml:space="preserve"> </w:t>
      </w:r>
      <w:r w:rsidR="003B403A" w:rsidRPr="00F00F67">
        <w:rPr>
          <w:rFonts w:asciiTheme="minorHAnsi" w:eastAsia="Times New Roman" w:hAnsiTheme="minorHAnsi" w:cstheme="minorHAnsi"/>
          <w:color w:val="000000" w:themeColor="text1"/>
          <w:lang w:val="en-US"/>
        </w:rPr>
        <w:t>school</w:t>
      </w:r>
      <w:r w:rsidR="00DE5D63" w:rsidRPr="00F00F67">
        <w:rPr>
          <w:rFonts w:asciiTheme="minorHAnsi" w:eastAsia="Times New Roman" w:hAnsiTheme="minorHAnsi" w:cstheme="minorHAnsi"/>
          <w:color w:val="000000" w:themeColor="text1"/>
          <w:lang w:val="en-US"/>
        </w:rPr>
        <w:t xml:space="preserve"> health and safety manager, or delegate such responsibilities to a senior member of staff</w:t>
      </w:r>
      <w:r w:rsidR="001C0D1E" w:rsidRPr="00F00F67">
        <w:rPr>
          <w:rFonts w:asciiTheme="minorHAnsi" w:eastAsia="Times New Roman" w:hAnsiTheme="minorHAnsi" w:cstheme="minorHAnsi"/>
          <w:color w:val="000000" w:themeColor="text1"/>
          <w:lang w:val="en-US"/>
        </w:rPr>
        <w:t xml:space="preserve"> (or senior members of staff if appropriate)</w:t>
      </w:r>
      <w:r w:rsidR="00DE5D63" w:rsidRPr="00F00F67">
        <w:rPr>
          <w:rFonts w:asciiTheme="minorHAnsi" w:eastAsia="Times New Roman" w:hAnsiTheme="minorHAnsi" w:cstheme="minorHAnsi"/>
          <w:color w:val="000000" w:themeColor="text1"/>
          <w:lang w:val="en-US"/>
        </w:rPr>
        <w:t>.</w:t>
      </w:r>
      <w:r w:rsidR="006C20AB" w:rsidRPr="00F00F67">
        <w:rPr>
          <w:rFonts w:asciiTheme="minorHAnsi" w:eastAsia="Times New Roman" w:hAnsiTheme="minorHAnsi" w:cstheme="minorHAnsi"/>
          <w:color w:val="000000" w:themeColor="text1"/>
          <w:lang w:val="en-US"/>
        </w:rPr>
        <w:t xml:space="preserve"> These persons will be responsible to the </w:t>
      </w:r>
      <w:r w:rsidR="006B11F5" w:rsidRPr="00F00F67">
        <w:rPr>
          <w:rFonts w:asciiTheme="minorHAnsi" w:eastAsia="Times New Roman" w:hAnsiTheme="minorHAnsi" w:cstheme="minorHAnsi"/>
          <w:color w:val="000000" w:themeColor="text1"/>
          <w:lang w:val="en-US"/>
        </w:rPr>
        <w:t>Headteacher</w:t>
      </w:r>
      <w:r w:rsidR="006C20AB" w:rsidRPr="00F00F67">
        <w:rPr>
          <w:rFonts w:asciiTheme="minorHAnsi" w:eastAsia="Times New Roman" w:hAnsiTheme="minorHAnsi" w:cstheme="minorHAnsi"/>
          <w:color w:val="000000" w:themeColor="text1"/>
          <w:lang w:val="en-US"/>
        </w:rPr>
        <w:t xml:space="preserve"> of the </w:t>
      </w:r>
      <w:r w:rsidR="003B403A" w:rsidRPr="00F00F67">
        <w:rPr>
          <w:rFonts w:asciiTheme="minorHAnsi" w:eastAsia="Times New Roman" w:hAnsiTheme="minorHAnsi" w:cstheme="minorHAnsi"/>
          <w:color w:val="000000" w:themeColor="text1"/>
          <w:lang w:val="en-US"/>
        </w:rPr>
        <w:t>school</w:t>
      </w:r>
      <w:r w:rsidR="006C20AB" w:rsidRPr="00F00F67">
        <w:rPr>
          <w:rFonts w:asciiTheme="minorHAnsi" w:eastAsia="Times New Roman" w:hAnsiTheme="minorHAnsi" w:cstheme="minorHAnsi"/>
          <w:color w:val="000000" w:themeColor="text1"/>
          <w:lang w:val="en-US"/>
        </w:rPr>
        <w:t xml:space="preserve"> and will also report as required to the Trust Health and Safety Manager</w:t>
      </w:r>
      <w:r w:rsidR="00552230" w:rsidRPr="00F00F67">
        <w:rPr>
          <w:rFonts w:asciiTheme="minorHAnsi" w:eastAsia="Times New Roman" w:hAnsiTheme="minorHAnsi" w:cstheme="minorHAnsi"/>
          <w:color w:val="000000" w:themeColor="text1"/>
          <w:lang w:val="en-US"/>
        </w:rPr>
        <w:t>.</w:t>
      </w:r>
      <w:r w:rsidR="007F601A" w:rsidRPr="00F00F67">
        <w:rPr>
          <w:rFonts w:asciiTheme="minorHAnsi" w:eastAsia="Times New Roman" w:hAnsiTheme="minorHAnsi" w:cstheme="minorHAnsi"/>
          <w:color w:val="000000" w:themeColor="text1"/>
          <w:lang w:val="en-US"/>
        </w:rPr>
        <w:t xml:space="preserve"> They will be supported by the Trust Health and Safety Manager.</w:t>
      </w:r>
    </w:p>
    <w:p w14:paraId="66774E08" w14:textId="09F978ED" w:rsidR="008A63A8" w:rsidRPr="00F00F67" w:rsidRDefault="008A63A8" w:rsidP="00F00F67">
      <w:pPr>
        <w:pStyle w:val="Standard"/>
        <w:widowControl w:val="0"/>
        <w:tabs>
          <w:tab w:val="left" w:pos="652"/>
        </w:tabs>
        <w:spacing w:after="0" w:line="240" w:lineRule="auto"/>
        <w:ind w:left="113" w:right="179"/>
        <w:rPr>
          <w:rFonts w:asciiTheme="minorHAnsi" w:eastAsia="Times New Roman" w:hAnsiTheme="minorHAnsi" w:cstheme="minorHAnsi"/>
          <w:color w:val="000000" w:themeColor="text1"/>
          <w:lang w:val="en-US"/>
        </w:rPr>
      </w:pPr>
    </w:p>
    <w:p w14:paraId="42A0E4C7" w14:textId="2C837CC2" w:rsidR="008A63A8" w:rsidRPr="00F00F67" w:rsidRDefault="009D14D7" w:rsidP="00F00F67">
      <w:pPr>
        <w:pStyle w:val="Standard"/>
        <w:widowControl w:val="0"/>
        <w:tabs>
          <w:tab w:val="left" w:pos="652"/>
        </w:tabs>
        <w:spacing w:after="0" w:line="240" w:lineRule="auto"/>
        <w:ind w:left="113" w:right="179"/>
        <w:rPr>
          <w:rFonts w:asciiTheme="minorHAnsi" w:eastAsia="Times New Roman" w:hAnsiTheme="minorHAnsi" w:cstheme="minorHAnsi"/>
          <w:color w:val="000000" w:themeColor="text1"/>
          <w:lang w:val="en-US"/>
        </w:rPr>
      </w:pPr>
      <w:r w:rsidRPr="00F00F67">
        <w:rPr>
          <w:rFonts w:asciiTheme="minorHAnsi" w:eastAsia="Times New Roman" w:hAnsiTheme="minorHAnsi" w:cstheme="minorHAnsi"/>
          <w:color w:val="000000" w:themeColor="text1"/>
          <w:lang w:val="en-US"/>
        </w:rPr>
        <w:t>2.</w:t>
      </w:r>
      <w:r w:rsidR="00397A5D" w:rsidRPr="00F00F67">
        <w:rPr>
          <w:rFonts w:asciiTheme="minorHAnsi" w:eastAsia="Times New Roman" w:hAnsiTheme="minorHAnsi" w:cstheme="minorHAnsi"/>
          <w:color w:val="000000" w:themeColor="text1"/>
          <w:lang w:val="en-US"/>
        </w:rPr>
        <w:t>5</w:t>
      </w:r>
      <w:r w:rsidR="00AB37D8" w:rsidRPr="00F00F67">
        <w:rPr>
          <w:rFonts w:asciiTheme="minorHAnsi" w:eastAsia="Times New Roman" w:hAnsiTheme="minorHAnsi" w:cstheme="minorHAnsi"/>
          <w:color w:val="000000" w:themeColor="text1"/>
          <w:lang w:val="en-US"/>
        </w:rPr>
        <w:t xml:space="preserve"> Health and Safety </w:t>
      </w:r>
      <w:r w:rsidR="003D7524" w:rsidRPr="00F00F67">
        <w:rPr>
          <w:rFonts w:asciiTheme="minorHAnsi" w:eastAsia="Times New Roman" w:hAnsiTheme="minorHAnsi" w:cstheme="minorHAnsi"/>
          <w:color w:val="000000" w:themeColor="text1"/>
          <w:lang w:val="en-US"/>
        </w:rPr>
        <w:t>Committee.</w:t>
      </w:r>
      <w:r w:rsidR="009C7D4A" w:rsidRPr="00F00F67">
        <w:rPr>
          <w:rFonts w:asciiTheme="minorHAnsi" w:eastAsia="Times New Roman" w:hAnsiTheme="minorHAnsi" w:cstheme="minorHAnsi"/>
          <w:color w:val="000000" w:themeColor="text1"/>
          <w:lang w:val="en-US"/>
        </w:rPr>
        <w:t xml:space="preserve"> </w:t>
      </w:r>
      <w:r w:rsidR="008A63A8" w:rsidRPr="00F00F67">
        <w:rPr>
          <w:rFonts w:asciiTheme="minorHAnsi" w:eastAsia="Times New Roman" w:hAnsiTheme="minorHAnsi" w:cstheme="minorHAnsi"/>
          <w:color w:val="000000" w:themeColor="text1"/>
          <w:lang w:val="en-US"/>
        </w:rPr>
        <w:t xml:space="preserve">Each </w:t>
      </w:r>
      <w:r w:rsidR="003B403A" w:rsidRPr="00F00F67">
        <w:rPr>
          <w:rFonts w:asciiTheme="minorHAnsi" w:eastAsia="Times New Roman" w:hAnsiTheme="minorHAnsi" w:cstheme="minorHAnsi"/>
          <w:color w:val="000000" w:themeColor="text1"/>
          <w:lang w:val="en-US"/>
        </w:rPr>
        <w:t>school</w:t>
      </w:r>
      <w:r w:rsidR="008A63A8" w:rsidRPr="00F00F67">
        <w:rPr>
          <w:rFonts w:asciiTheme="minorHAnsi" w:eastAsia="Times New Roman" w:hAnsiTheme="minorHAnsi" w:cstheme="minorHAnsi"/>
          <w:color w:val="000000" w:themeColor="text1"/>
          <w:lang w:val="en-US"/>
        </w:rPr>
        <w:t xml:space="preserve"> will appoint</w:t>
      </w:r>
      <w:r w:rsidR="00A46054" w:rsidRPr="00F00F67">
        <w:rPr>
          <w:rFonts w:asciiTheme="minorHAnsi" w:eastAsia="Times New Roman" w:hAnsiTheme="minorHAnsi" w:cstheme="minorHAnsi"/>
          <w:color w:val="000000" w:themeColor="text1"/>
          <w:lang w:val="en-US"/>
        </w:rPr>
        <w:t xml:space="preserve"> a </w:t>
      </w:r>
      <w:r w:rsidR="003B403A" w:rsidRPr="00F00F67">
        <w:rPr>
          <w:rFonts w:asciiTheme="minorHAnsi" w:eastAsia="Times New Roman" w:hAnsiTheme="minorHAnsi" w:cstheme="minorHAnsi"/>
          <w:color w:val="000000" w:themeColor="text1"/>
          <w:lang w:val="en-US"/>
        </w:rPr>
        <w:t>School</w:t>
      </w:r>
      <w:r w:rsidR="00A46054" w:rsidRPr="00F00F67">
        <w:rPr>
          <w:rFonts w:asciiTheme="minorHAnsi" w:eastAsia="Times New Roman" w:hAnsiTheme="minorHAnsi" w:cstheme="minorHAnsi"/>
          <w:color w:val="000000" w:themeColor="text1"/>
          <w:lang w:val="en-US"/>
        </w:rPr>
        <w:t xml:space="preserve"> Health and Safety Committee</w:t>
      </w:r>
      <w:r w:rsidR="008921F5" w:rsidRPr="00F00F67">
        <w:rPr>
          <w:rFonts w:asciiTheme="minorHAnsi" w:eastAsia="Times New Roman" w:hAnsiTheme="minorHAnsi" w:cstheme="minorHAnsi"/>
          <w:color w:val="000000" w:themeColor="text1"/>
          <w:lang w:val="en-US"/>
        </w:rPr>
        <w:t xml:space="preserve"> to </w:t>
      </w:r>
      <w:r w:rsidR="0012235A" w:rsidRPr="00F00F67">
        <w:rPr>
          <w:rFonts w:asciiTheme="minorHAnsi" w:eastAsia="Times New Roman" w:hAnsiTheme="minorHAnsi" w:cstheme="minorHAnsi"/>
          <w:color w:val="000000" w:themeColor="text1"/>
          <w:lang w:val="en-US"/>
        </w:rPr>
        <w:t>act as a liaison forum between staff and</w:t>
      </w:r>
      <w:r w:rsidR="008921F5" w:rsidRPr="00F00F67">
        <w:rPr>
          <w:rFonts w:asciiTheme="minorHAnsi" w:eastAsia="Times New Roman" w:hAnsiTheme="minorHAnsi" w:cstheme="minorHAnsi"/>
          <w:color w:val="000000" w:themeColor="text1"/>
          <w:lang w:val="en-US"/>
        </w:rPr>
        <w:t xml:space="preserve"> the </w:t>
      </w:r>
      <w:r w:rsidR="006B11F5" w:rsidRPr="00F00F67">
        <w:rPr>
          <w:rFonts w:asciiTheme="minorHAnsi" w:eastAsia="Times New Roman" w:hAnsiTheme="minorHAnsi" w:cstheme="minorHAnsi"/>
          <w:color w:val="000000" w:themeColor="text1"/>
          <w:lang w:val="en-US"/>
        </w:rPr>
        <w:t>Headteacher</w:t>
      </w:r>
      <w:r w:rsidR="008921F5" w:rsidRPr="00F00F67">
        <w:rPr>
          <w:rFonts w:asciiTheme="minorHAnsi" w:eastAsia="Times New Roman" w:hAnsiTheme="minorHAnsi" w:cstheme="minorHAnsi"/>
          <w:color w:val="000000" w:themeColor="text1"/>
          <w:lang w:val="en-US"/>
        </w:rPr>
        <w:t xml:space="preserve"> and L</w:t>
      </w:r>
      <w:r w:rsidR="003D7524" w:rsidRPr="00F00F67">
        <w:rPr>
          <w:rFonts w:asciiTheme="minorHAnsi" w:eastAsia="Times New Roman" w:hAnsiTheme="minorHAnsi" w:cstheme="minorHAnsi"/>
          <w:color w:val="000000" w:themeColor="text1"/>
          <w:lang w:val="en-US"/>
        </w:rPr>
        <w:t>A</w:t>
      </w:r>
      <w:r w:rsidR="008921F5" w:rsidRPr="00F00F67">
        <w:rPr>
          <w:rFonts w:asciiTheme="minorHAnsi" w:eastAsia="Times New Roman" w:hAnsiTheme="minorHAnsi" w:cstheme="minorHAnsi"/>
          <w:color w:val="000000" w:themeColor="text1"/>
          <w:lang w:val="en-US"/>
        </w:rPr>
        <w:t>C on health and safety and welfare issues.</w:t>
      </w:r>
      <w:r w:rsidR="007E7C91" w:rsidRPr="00F00F67">
        <w:rPr>
          <w:rFonts w:asciiTheme="minorHAnsi" w:eastAsia="Times New Roman" w:hAnsiTheme="minorHAnsi" w:cstheme="minorHAnsi"/>
          <w:color w:val="000000" w:themeColor="text1"/>
          <w:lang w:val="en-US"/>
        </w:rPr>
        <w:t xml:space="preserve"> Each </w:t>
      </w:r>
      <w:r w:rsidR="003B403A" w:rsidRPr="00F00F67">
        <w:rPr>
          <w:rFonts w:asciiTheme="minorHAnsi" w:eastAsia="Times New Roman" w:hAnsiTheme="minorHAnsi" w:cstheme="minorHAnsi"/>
          <w:color w:val="000000" w:themeColor="text1"/>
          <w:lang w:val="en-US"/>
        </w:rPr>
        <w:t>school</w:t>
      </w:r>
      <w:r w:rsidR="007E7C91" w:rsidRPr="00F00F67">
        <w:rPr>
          <w:rFonts w:asciiTheme="minorHAnsi" w:eastAsia="Times New Roman" w:hAnsiTheme="minorHAnsi" w:cstheme="minorHAnsi"/>
          <w:color w:val="000000" w:themeColor="text1"/>
          <w:lang w:val="en-US"/>
        </w:rPr>
        <w:t xml:space="preserve"> may determine the membership and conduct of the</w:t>
      </w:r>
      <w:r w:rsidR="000C77C7" w:rsidRPr="00F00F67">
        <w:rPr>
          <w:rFonts w:asciiTheme="minorHAnsi" w:eastAsia="Times New Roman" w:hAnsiTheme="minorHAnsi" w:cstheme="minorHAnsi"/>
          <w:color w:val="000000" w:themeColor="text1"/>
          <w:lang w:val="en-US"/>
        </w:rPr>
        <w:t xml:space="preserve"> team’s functions within the </w:t>
      </w:r>
      <w:r w:rsidR="003B403A" w:rsidRPr="00F00F67">
        <w:rPr>
          <w:rFonts w:asciiTheme="minorHAnsi" w:eastAsia="Times New Roman" w:hAnsiTheme="minorHAnsi" w:cstheme="minorHAnsi"/>
          <w:color w:val="000000" w:themeColor="text1"/>
          <w:lang w:val="en-US"/>
        </w:rPr>
        <w:t>school</w:t>
      </w:r>
      <w:r w:rsidR="00F00EF3" w:rsidRPr="00F00F67">
        <w:rPr>
          <w:rFonts w:asciiTheme="minorHAnsi" w:eastAsia="Times New Roman" w:hAnsiTheme="minorHAnsi" w:cstheme="minorHAnsi"/>
          <w:color w:val="000000" w:themeColor="text1"/>
          <w:lang w:val="en-US"/>
        </w:rPr>
        <w:t xml:space="preserve"> in compliance with this Trust policy.</w:t>
      </w:r>
    </w:p>
    <w:p w14:paraId="684FDB85" w14:textId="5AA571AE" w:rsidR="00A9267A" w:rsidRPr="00F00F67" w:rsidRDefault="00A9267A" w:rsidP="00F00F67">
      <w:pPr>
        <w:pStyle w:val="Standard"/>
        <w:widowControl w:val="0"/>
        <w:tabs>
          <w:tab w:val="left" w:pos="652"/>
        </w:tabs>
        <w:spacing w:after="0" w:line="240" w:lineRule="auto"/>
        <w:ind w:left="113" w:right="179"/>
        <w:rPr>
          <w:rFonts w:asciiTheme="minorHAnsi" w:eastAsia="Times New Roman" w:hAnsiTheme="minorHAnsi" w:cstheme="minorHAnsi"/>
          <w:color w:val="000000" w:themeColor="text1"/>
          <w:lang w:val="en-US"/>
        </w:rPr>
      </w:pPr>
    </w:p>
    <w:p w14:paraId="1806FD6D" w14:textId="4B4E4924" w:rsidR="00A9267A" w:rsidRPr="00F00F67" w:rsidRDefault="00787EFF" w:rsidP="00F00F67">
      <w:pPr>
        <w:pStyle w:val="Standard"/>
        <w:widowControl w:val="0"/>
        <w:tabs>
          <w:tab w:val="left" w:pos="652"/>
        </w:tabs>
        <w:spacing w:after="0" w:line="240" w:lineRule="auto"/>
        <w:ind w:left="113" w:right="179"/>
        <w:rPr>
          <w:rFonts w:asciiTheme="minorHAnsi" w:eastAsia="Times New Roman" w:hAnsiTheme="minorHAnsi" w:cstheme="minorHAnsi"/>
          <w:color w:val="000000" w:themeColor="text1"/>
          <w:lang w:val="en-US"/>
        </w:rPr>
      </w:pPr>
      <w:r w:rsidRPr="00F00F67">
        <w:rPr>
          <w:rFonts w:asciiTheme="minorHAnsi" w:eastAsia="Times New Roman" w:hAnsiTheme="minorHAnsi" w:cstheme="minorHAnsi"/>
          <w:color w:val="000000" w:themeColor="text1"/>
          <w:lang w:val="en-US"/>
        </w:rPr>
        <w:t>2.</w:t>
      </w:r>
      <w:r w:rsidR="00397A5D" w:rsidRPr="00F00F67">
        <w:rPr>
          <w:rFonts w:asciiTheme="minorHAnsi" w:eastAsia="Times New Roman" w:hAnsiTheme="minorHAnsi" w:cstheme="minorHAnsi"/>
          <w:color w:val="000000" w:themeColor="text1"/>
          <w:lang w:val="en-US"/>
        </w:rPr>
        <w:t>6</w:t>
      </w:r>
      <w:r w:rsidRPr="00F00F67">
        <w:rPr>
          <w:rFonts w:asciiTheme="minorHAnsi" w:eastAsia="Times New Roman" w:hAnsiTheme="minorHAnsi" w:cstheme="minorHAnsi"/>
          <w:color w:val="000000" w:themeColor="text1"/>
          <w:lang w:val="en-US"/>
        </w:rPr>
        <w:t xml:space="preserve"> </w:t>
      </w:r>
      <w:r w:rsidR="00A9267A" w:rsidRPr="00F00F67">
        <w:rPr>
          <w:rFonts w:asciiTheme="minorHAnsi" w:eastAsia="Times New Roman" w:hAnsiTheme="minorHAnsi" w:cstheme="minorHAnsi"/>
          <w:color w:val="000000" w:themeColor="text1"/>
          <w:lang w:val="en-US"/>
        </w:rPr>
        <w:t xml:space="preserve">The Handsam </w:t>
      </w:r>
      <w:r w:rsidR="00AB37D8" w:rsidRPr="00F00F67">
        <w:rPr>
          <w:rFonts w:asciiTheme="minorHAnsi" w:eastAsia="Times New Roman" w:hAnsiTheme="minorHAnsi" w:cstheme="minorHAnsi"/>
          <w:color w:val="000000" w:themeColor="text1"/>
          <w:lang w:val="en-US"/>
        </w:rPr>
        <w:t xml:space="preserve">Task </w:t>
      </w:r>
      <w:r w:rsidR="00A9267A" w:rsidRPr="00F00F67">
        <w:rPr>
          <w:rFonts w:asciiTheme="minorHAnsi" w:eastAsia="Times New Roman" w:hAnsiTheme="minorHAnsi" w:cstheme="minorHAnsi"/>
          <w:color w:val="000000" w:themeColor="text1"/>
          <w:lang w:val="en-US"/>
        </w:rPr>
        <w:t xml:space="preserve">Management system will be used in each </w:t>
      </w:r>
      <w:r w:rsidR="003B403A" w:rsidRPr="00F00F67">
        <w:rPr>
          <w:rFonts w:asciiTheme="minorHAnsi" w:eastAsia="Times New Roman" w:hAnsiTheme="minorHAnsi" w:cstheme="minorHAnsi"/>
          <w:color w:val="000000" w:themeColor="text1"/>
          <w:lang w:val="en-US"/>
        </w:rPr>
        <w:t>school</w:t>
      </w:r>
      <w:r w:rsidR="00A9267A" w:rsidRPr="00F00F67">
        <w:rPr>
          <w:rFonts w:asciiTheme="minorHAnsi" w:eastAsia="Times New Roman" w:hAnsiTheme="minorHAnsi" w:cstheme="minorHAnsi"/>
          <w:color w:val="000000" w:themeColor="text1"/>
          <w:lang w:val="en-US"/>
        </w:rPr>
        <w:t xml:space="preserve"> for checking and recording all the tasks required to fulfil the health</w:t>
      </w:r>
      <w:r w:rsidR="006163A8" w:rsidRPr="00F00F67">
        <w:rPr>
          <w:rFonts w:asciiTheme="minorHAnsi" w:eastAsia="Times New Roman" w:hAnsiTheme="minorHAnsi" w:cstheme="minorHAnsi"/>
          <w:color w:val="000000" w:themeColor="text1"/>
          <w:lang w:val="en-US"/>
        </w:rPr>
        <w:t xml:space="preserve"> and safety requirements.</w:t>
      </w:r>
      <w:r w:rsidR="00B43E2B" w:rsidRPr="00F00F67">
        <w:rPr>
          <w:rFonts w:asciiTheme="minorHAnsi" w:eastAsia="Times New Roman" w:hAnsiTheme="minorHAnsi" w:cstheme="minorHAnsi"/>
          <w:color w:val="000000" w:themeColor="text1"/>
          <w:lang w:val="en-US"/>
        </w:rPr>
        <w:t xml:space="preserve"> Each </w:t>
      </w:r>
      <w:r w:rsidR="003B403A" w:rsidRPr="00F00F67">
        <w:rPr>
          <w:rFonts w:asciiTheme="minorHAnsi" w:eastAsia="Times New Roman" w:hAnsiTheme="minorHAnsi" w:cstheme="minorHAnsi"/>
          <w:color w:val="000000" w:themeColor="text1"/>
          <w:lang w:val="en-US"/>
        </w:rPr>
        <w:t>school</w:t>
      </w:r>
      <w:r w:rsidR="00B43E2B" w:rsidRPr="00F00F67">
        <w:rPr>
          <w:rFonts w:asciiTheme="minorHAnsi" w:eastAsia="Times New Roman" w:hAnsiTheme="minorHAnsi" w:cstheme="minorHAnsi"/>
          <w:color w:val="000000" w:themeColor="text1"/>
          <w:lang w:val="en-US"/>
        </w:rPr>
        <w:t xml:space="preserve"> will report progress as</w:t>
      </w:r>
      <w:r w:rsidR="00861B3A" w:rsidRPr="00F00F67">
        <w:rPr>
          <w:rFonts w:asciiTheme="minorHAnsi" w:eastAsia="Times New Roman" w:hAnsiTheme="minorHAnsi" w:cstheme="minorHAnsi"/>
          <w:color w:val="000000" w:themeColor="text1"/>
          <w:lang w:val="en-US"/>
        </w:rPr>
        <w:t xml:space="preserve"> required by the </w:t>
      </w:r>
      <w:r w:rsidR="00842A73" w:rsidRPr="00F00F67">
        <w:rPr>
          <w:rFonts w:asciiTheme="minorHAnsi" w:eastAsia="Times New Roman" w:hAnsiTheme="minorHAnsi" w:cstheme="minorHAnsi"/>
          <w:color w:val="000000" w:themeColor="text1"/>
          <w:lang w:val="en-US"/>
        </w:rPr>
        <w:t xml:space="preserve">Trust </w:t>
      </w:r>
      <w:r w:rsidR="00861B3A" w:rsidRPr="00F00F67">
        <w:rPr>
          <w:rFonts w:asciiTheme="minorHAnsi" w:eastAsia="Times New Roman" w:hAnsiTheme="minorHAnsi" w:cstheme="minorHAnsi"/>
          <w:color w:val="000000" w:themeColor="text1"/>
          <w:lang w:val="en-US"/>
        </w:rPr>
        <w:t>Health and Safety Manager.</w:t>
      </w:r>
      <w:r w:rsidR="00980405" w:rsidRPr="00F00F67">
        <w:rPr>
          <w:rFonts w:asciiTheme="minorHAnsi" w:eastAsia="Times New Roman" w:hAnsiTheme="minorHAnsi" w:cstheme="minorHAnsi"/>
          <w:color w:val="000000" w:themeColor="text1"/>
          <w:lang w:val="en-US"/>
        </w:rPr>
        <w:t xml:space="preserve"> Appropriate training will be provided.</w:t>
      </w:r>
    </w:p>
    <w:p w14:paraId="227AC4E1" w14:textId="5ADFA595" w:rsidR="006163A8" w:rsidRPr="00F00F67" w:rsidRDefault="006163A8" w:rsidP="00F00F67">
      <w:pPr>
        <w:pStyle w:val="Standard"/>
        <w:widowControl w:val="0"/>
        <w:tabs>
          <w:tab w:val="left" w:pos="652"/>
        </w:tabs>
        <w:spacing w:after="0" w:line="240" w:lineRule="auto"/>
        <w:ind w:left="113" w:right="179"/>
        <w:rPr>
          <w:rFonts w:asciiTheme="minorHAnsi" w:eastAsia="Times New Roman" w:hAnsiTheme="minorHAnsi" w:cstheme="minorHAnsi"/>
          <w:color w:val="000000" w:themeColor="text1"/>
          <w:lang w:val="en-US"/>
        </w:rPr>
      </w:pPr>
    </w:p>
    <w:p w14:paraId="50E027A9" w14:textId="1558CEA3" w:rsidR="006163A8" w:rsidRPr="00F00F67" w:rsidRDefault="00787EFF" w:rsidP="00F00F67">
      <w:pPr>
        <w:pStyle w:val="Standard"/>
        <w:widowControl w:val="0"/>
        <w:tabs>
          <w:tab w:val="left" w:pos="652"/>
        </w:tabs>
        <w:spacing w:after="0" w:line="240" w:lineRule="auto"/>
        <w:ind w:left="113" w:right="179"/>
        <w:rPr>
          <w:rFonts w:asciiTheme="minorHAnsi" w:eastAsia="Times New Roman" w:hAnsiTheme="minorHAnsi" w:cstheme="minorHAnsi"/>
          <w:color w:val="000000" w:themeColor="text1"/>
          <w:lang w:val="en-US"/>
        </w:rPr>
      </w:pPr>
      <w:r w:rsidRPr="00F00F67">
        <w:rPr>
          <w:rFonts w:asciiTheme="minorHAnsi" w:eastAsia="Times New Roman" w:hAnsiTheme="minorHAnsi" w:cstheme="minorHAnsi"/>
          <w:color w:val="000000" w:themeColor="text1"/>
          <w:lang w:val="en-US"/>
        </w:rPr>
        <w:t>2.</w:t>
      </w:r>
      <w:r w:rsidR="00397A5D" w:rsidRPr="00F00F67">
        <w:rPr>
          <w:rFonts w:asciiTheme="minorHAnsi" w:eastAsia="Times New Roman" w:hAnsiTheme="minorHAnsi" w:cstheme="minorHAnsi"/>
          <w:color w:val="000000" w:themeColor="text1"/>
          <w:lang w:val="en-US"/>
        </w:rPr>
        <w:t>7</w:t>
      </w:r>
      <w:r w:rsidRPr="00F00F67">
        <w:rPr>
          <w:rFonts w:asciiTheme="minorHAnsi" w:eastAsia="Times New Roman" w:hAnsiTheme="minorHAnsi" w:cstheme="minorHAnsi"/>
          <w:color w:val="000000" w:themeColor="text1"/>
          <w:lang w:val="en-US"/>
        </w:rPr>
        <w:t xml:space="preserve"> </w:t>
      </w:r>
      <w:r w:rsidR="00F92FAB" w:rsidRPr="00F00F67">
        <w:rPr>
          <w:rFonts w:asciiTheme="minorHAnsi" w:eastAsia="Times New Roman" w:hAnsiTheme="minorHAnsi" w:cstheme="minorHAnsi"/>
          <w:color w:val="000000" w:themeColor="text1"/>
          <w:lang w:val="en-US"/>
        </w:rPr>
        <w:t>Health and Safety Audits</w:t>
      </w:r>
      <w:r w:rsidR="009C7D4A" w:rsidRPr="00F00F67">
        <w:rPr>
          <w:rFonts w:asciiTheme="minorHAnsi" w:eastAsia="Times New Roman" w:hAnsiTheme="minorHAnsi" w:cstheme="minorHAnsi"/>
          <w:color w:val="000000" w:themeColor="text1"/>
          <w:lang w:val="en-US"/>
        </w:rPr>
        <w:t>.</w:t>
      </w:r>
      <w:r w:rsidR="00F92FAB" w:rsidRPr="00F00F67">
        <w:rPr>
          <w:rFonts w:asciiTheme="minorHAnsi" w:eastAsia="Times New Roman" w:hAnsiTheme="minorHAnsi" w:cstheme="minorHAnsi"/>
          <w:color w:val="000000" w:themeColor="text1"/>
          <w:lang w:val="en-US"/>
        </w:rPr>
        <w:t xml:space="preserve"> </w:t>
      </w:r>
      <w:r w:rsidR="006163A8" w:rsidRPr="00F00F67">
        <w:rPr>
          <w:rFonts w:asciiTheme="minorHAnsi" w:eastAsia="Times New Roman" w:hAnsiTheme="minorHAnsi" w:cstheme="minorHAnsi"/>
          <w:color w:val="000000" w:themeColor="text1"/>
          <w:lang w:val="en-US"/>
        </w:rPr>
        <w:t>Regular audits of whole-</w:t>
      </w:r>
      <w:r w:rsidR="003B403A" w:rsidRPr="00F00F67">
        <w:rPr>
          <w:rFonts w:asciiTheme="minorHAnsi" w:eastAsia="Times New Roman" w:hAnsiTheme="minorHAnsi" w:cstheme="minorHAnsi"/>
          <w:color w:val="000000" w:themeColor="text1"/>
          <w:lang w:val="en-US"/>
        </w:rPr>
        <w:t>school</w:t>
      </w:r>
      <w:r w:rsidR="006163A8" w:rsidRPr="00F00F67">
        <w:rPr>
          <w:rFonts w:asciiTheme="minorHAnsi" w:eastAsia="Times New Roman" w:hAnsiTheme="minorHAnsi" w:cstheme="minorHAnsi"/>
          <w:color w:val="000000" w:themeColor="text1"/>
          <w:lang w:val="en-US"/>
        </w:rPr>
        <w:t xml:space="preserve"> or</w:t>
      </w:r>
      <w:r w:rsidR="00350742" w:rsidRPr="00F00F67">
        <w:rPr>
          <w:rFonts w:asciiTheme="minorHAnsi" w:eastAsia="Times New Roman" w:hAnsiTheme="minorHAnsi" w:cstheme="minorHAnsi"/>
          <w:color w:val="000000" w:themeColor="text1"/>
          <w:lang w:val="en-US"/>
        </w:rPr>
        <w:t xml:space="preserve"> specific areas</w:t>
      </w:r>
      <w:r w:rsidR="00912A5E" w:rsidRPr="00F00F67">
        <w:rPr>
          <w:rFonts w:asciiTheme="minorHAnsi" w:eastAsia="Times New Roman" w:hAnsiTheme="minorHAnsi" w:cstheme="minorHAnsi"/>
          <w:color w:val="000000" w:themeColor="text1"/>
          <w:lang w:val="en-US"/>
        </w:rPr>
        <w:t xml:space="preserve"> by a Competent Person</w:t>
      </w:r>
      <w:r w:rsidR="00350742" w:rsidRPr="00F00F67">
        <w:rPr>
          <w:rFonts w:asciiTheme="minorHAnsi" w:eastAsia="Times New Roman" w:hAnsiTheme="minorHAnsi" w:cstheme="minorHAnsi"/>
          <w:color w:val="000000" w:themeColor="text1"/>
          <w:lang w:val="en-US"/>
        </w:rPr>
        <w:t xml:space="preserve"> will be arranged</w:t>
      </w:r>
      <w:r w:rsidR="004D7426" w:rsidRPr="00F00F67">
        <w:rPr>
          <w:rFonts w:asciiTheme="minorHAnsi" w:eastAsia="Times New Roman" w:hAnsiTheme="minorHAnsi" w:cstheme="minorHAnsi"/>
          <w:color w:val="000000" w:themeColor="text1"/>
          <w:lang w:val="en-US"/>
        </w:rPr>
        <w:t xml:space="preserve"> by the </w:t>
      </w:r>
      <w:r w:rsidR="003B403A" w:rsidRPr="00F00F67">
        <w:rPr>
          <w:rFonts w:asciiTheme="minorHAnsi" w:eastAsia="Times New Roman" w:hAnsiTheme="minorHAnsi" w:cstheme="minorHAnsi"/>
          <w:color w:val="000000" w:themeColor="text1"/>
          <w:lang w:val="en-US"/>
        </w:rPr>
        <w:t>school</w:t>
      </w:r>
      <w:r w:rsidR="005859ED" w:rsidRPr="00F00F67">
        <w:rPr>
          <w:rFonts w:asciiTheme="minorHAnsi" w:eastAsia="Times New Roman" w:hAnsiTheme="minorHAnsi" w:cstheme="minorHAnsi"/>
          <w:color w:val="000000" w:themeColor="text1"/>
          <w:lang w:val="en-US"/>
        </w:rPr>
        <w:t>,</w:t>
      </w:r>
      <w:r w:rsidR="006C20AB" w:rsidRPr="00F00F67">
        <w:rPr>
          <w:rFonts w:asciiTheme="minorHAnsi" w:eastAsia="Times New Roman" w:hAnsiTheme="minorHAnsi" w:cstheme="minorHAnsi"/>
          <w:color w:val="000000" w:themeColor="text1"/>
          <w:lang w:val="en-US"/>
        </w:rPr>
        <w:t xml:space="preserve"> or</w:t>
      </w:r>
      <w:r w:rsidR="005859ED" w:rsidRPr="00F00F67">
        <w:rPr>
          <w:rFonts w:asciiTheme="minorHAnsi" w:eastAsia="Times New Roman" w:hAnsiTheme="minorHAnsi" w:cstheme="minorHAnsi"/>
          <w:color w:val="000000" w:themeColor="text1"/>
          <w:lang w:val="en-US"/>
        </w:rPr>
        <w:t>, if the Trust so requires,</w:t>
      </w:r>
      <w:r w:rsidR="006C20AB" w:rsidRPr="00F00F67">
        <w:rPr>
          <w:rFonts w:asciiTheme="minorHAnsi" w:eastAsia="Times New Roman" w:hAnsiTheme="minorHAnsi" w:cstheme="minorHAnsi"/>
          <w:color w:val="000000" w:themeColor="text1"/>
          <w:lang w:val="en-US"/>
        </w:rPr>
        <w:t xml:space="preserve"> by the Trust Health and Safety Manager.</w:t>
      </w:r>
    </w:p>
    <w:p w14:paraId="3145B482" w14:textId="5A2AA1EA" w:rsidR="00845195" w:rsidRPr="00F00F67" w:rsidRDefault="00845195" w:rsidP="00F00F67">
      <w:pPr>
        <w:pStyle w:val="Standard"/>
        <w:widowControl w:val="0"/>
        <w:tabs>
          <w:tab w:val="left" w:pos="652"/>
        </w:tabs>
        <w:spacing w:after="0" w:line="240" w:lineRule="auto"/>
        <w:ind w:left="113" w:right="179"/>
        <w:rPr>
          <w:rFonts w:asciiTheme="minorHAnsi" w:eastAsia="Times New Roman" w:hAnsiTheme="minorHAnsi" w:cstheme="minorHAnsi"/>
          <w:color w:val="000000" w:themeColor="text1"/>
          <w:lang w:val="en-US"/>
        </w:rPr>
      </w:pPr>
    </w:p>
    <w:p w14:paraId="309271D0" w14:textId="0AFBED8E" w:rsidR="00845195" w:rsidRPr="00F00F67" w:rsidRDefault="00787EFF" w:rsidP="00F00F67">
      <w:pPr>
        <w:pStyle w:val="Standard"/>
        <w:widowControl w:val="0"/>
        <w:tabs>
          <w:tab w:val="left" w:pos="652"/>
        </w:tabs>
        <w:spacing w:after="0" w:line="240" w:lineRule="auto"/>
        <w:ind w:left="113" w:right="179"/>
        <w:rPr>
          <w:rFonts w:asciiTheme="minorHAnsi" w:eastAsia="Times New Roman" w:hAnsiTheme="minorHAnsi" w:cstheme="minorHAnsi"/>
          <w:color w:val="000000" w:themeColor="text1"/>
          <w:lang w:val="en-US"/>
        </w:rPr>
      </w:pPr>
      <w:r w:rsidRPr="00F00F67">
        <w:rPr>
          <w:rFonts w:asciiTheme="minorHAnsi" w:eastAsia="Times New Roman" w:hAnsiTheme="minorHAnsi" w:cstheme="minorHAnsi"/>
          <w:color w:val="000000" w:themeColor="text1"/>
          <w:lang w:val="en-US"/>
        </w:rPr>
        <w:t>2.</w:t>
      </w:r>
      <w:r w:rsidR="00397A5D" w:rsidRPr="00F00F67">
        <w:rPr>
          <w:rFonts w:asciiTheme="minorHAnsi" w:eastAsia="Times New Roman" w:hAnsiTheme="minorHAnsi" w:cstheme="minorHAnsi"/>
          <w:color w:val="000000" w:themeColor="text1"/>
          <w:lang w:val="en-US"/>
        </w:rPr>
        <w:t>8</w:t>
      </w:r>
      <w:r w:rsidRPr="00F00F67">
        <w:rPr>
          <w:rFonts w:asciiTheme="minorHAnsi" w:eastAsia="Times New Roman" w:hAnsiTheme="minorHAnsi" w:cstheme="minorHAnsi"/>
          <w:color w:val="000000" w:themeColor="text1"/>
          <w:lang w:val="en-US"/>
        </w:rPr>
        <w:t xml:space="preserve"> Status Review</w:t>
      </w:r>
      <w:r w:rsidR="009C7D4A" w:rsidRPr="00F00F67">
        <w:rPr>
          <w:rFonts w:asciiTheme="minorHAnsi" w:eastAsia="Times New Roman" w:hAnsiTheme="minorHAnsi" w:cstheme="minorHAnsi"/>
          <w:color w:val="000000" w:themeColor="text1"/>
          <w:lang w:val="en-US"/>
        </w:rPr>
        <w:t>.</w:t>
      </w:r>
      <w:r w:rsidRPr="00F00F67">
        <w:rPr>
          <w:rFonts w:asciiTheme="minorHAnsi" w:eastAsia="Times New Roman" w:hAnsiTheme="minorHAnsi" w:cstheme="minorHAnsi"/>
          <w:color w:val="000000" w:themeColor="text1"/>
          <w:lang w:val="en-US"/>
        </w:rPr>
        <w:t xml:space="preserve"> </w:t>
      </w:r>
      <w:r w:rsidR="00845195" w:rsidRPr="00F00F67">
        <w:rPr>
          <w:rFonts w:asciiTheme="minorHAnsi" w:eastAsia="Times New Roman" w:hAnsiTheme="minorHAnsi" w:cstheme="minorHAnsi"/>
          <w:color w:val="000000" w:themeColor="text1"/>
          <w:lang w:val="en-US"/>
        </w:rPr>
        <w:t xml:space="preserve">Each </w:t>
      </w:r>
      <w:r w:rsidR="003B403A" w:rsidRPr="00F00F67">
        <w:rPr>
          <w:rFonts w:asciiTheme="minorHAnsi" w:eastAsia="Times New Roman" w:hAnsiTheme="minorHAnsi" w:cstheme="minorHAnsi"/>
          <w:color w:val="000000" w:themeColor="text1"/>
          <w:lang w:val="en-US"/>
        </w:rPr>
        <w:t>school</w:t>
      </w:r>
      <w:r w:rsidR="00845195" w:rsidRPr="00F00F67">
        <w:rPr>
          <w:rFonts w:asciiTheme="minorHAnsi" w:eastAsia="Times New Roman" w:hAnsiTheme="minorHAnsi" w:cstheme="minorHAnsi"/>
          <w:color w:val="000000" w:themeColor="text1"/>
          <w:lang w:val="en-US"/>
        </w:rPr>
        <w:t xml:space="preserve"> will</w:t>
      </w:r>
      <w:r w:rsidR="00E36B1D" w:rsidRPr="00F00F67">
        <w:rPr>
          <w:rFonts w:asciiTheme="minorHAnsi" w:eastAsia="Times New Roman" w:hAnsiTheme="minorHAnsi" w:cstheme="minorHAnsi"/>
          <w:color w:val="000000" w:themeColor="text1"/>
          <w:lang w:val="en-US"/>
        </w:rPr>
        <w:t xml:space="preserve"> conduct an annual Status Review under</w:t>
      </w:r>
      <w:r w:rsidR="0015329A" w:rsidRPr="00F00F67">
        <w:rPr>
          <w:rFonts w:asciiTheme="minorHAnsi" w:eastAsia="Times New Roman" w:hAnsiTheme="minorHAnsi" w:cstheme="minorHAnsi"/>
          <w:color w:val="000000" w:themeColor="text1"/>
          <w:lang w:val="en-US"/>
        </w:rPr>
        <w:t xml:space="preserve"> Trust arrangements (which may be delegated</w:t>
      </w:r>
      <w:r w:rsidR="005722A1" w:rsidRPr="00F00F67">
        <w:rPr>
          <w:rFonts w:asciiTheme="minorHAnsi" w:eastAsia="Times New Roman" w:hAnsiTheme="minorHAnsi" w:cstheme="minorHAnsi"/>
          <w:color w:val="000000" w:themeColor="text1"/>
          <w:lang w:val="en-US"/>
        </w:rPr>
        <w:t xml:space="preserve"> by the Trust</w:t>
      </w:r>
      <w:r w:rsidR="0015329A" w:rsidRPr="00F00F67">
        <w:rPr>
          <w:rFonts w:asciiTheme="minorHAnsi" w:eastAsia="Times New Roman" w:hAnsiTheme="minorHAnsi" w:cstheme="minorHAnsi"/>
          <w:color w:val="000000" w:themeColor="text1"/>
          <w:lang w:val="en-US"/>
        </w:rPr>
        <w:t xml:space="preserve"> to individual </w:t>
      </w:r>
      <w:r w:rsidR="003B403A" w:rsidRPr="00F00F67">
        <w:rPr>
          <w:rFonts w:asciiTheme="minorHAnsi" w:eastAsia="Times New Roman" w:hAnsiTheme="minorHAnsi" w:cstheme="minorHAnsi"/>
          <w:color w:val="000000" w:themeColor="text1"/>
          <w:lang w:val="en-US"/>
        </w:rPr>
        <w:t>schools</w:t>
      </w:r>
      <w:r w:rsidR="005722A1" w:rsidRPr="00F00F67">
        <w:rPr>
          <w:rFonts w:asciiTheme="minorHAnsi" w:eastAsia="Times New Roman" w:hAnsiTheme="minorHAnsi" w:cstheme="minorHAnsi"/>
          <w:color w:val="000000" w:themeColor="text1"/>
          <w:lang w:val="en-US"/>
        </w:rPr>
        <w:t>. The extent of the delegation will be set out in writing.</w:t>
      </w:r>
      <w:r w:rsidR="0015329A" w:rsidRPr="00F00F67">
        <w:rPr>
          <w:rFonts w:asciiTheme="minorHAnsi" w:eastAsia="Times New Roman" w:hAnsiTheme="minorHAnsi" w:cstheme="minorHAnsi"/>
          <w:color w:val="000000" w:themeColor="text1"/>
          <w:lang w:val="en-US"/>
        </w:rPr>
        <w:t>).</w:t>
      </w:r>
    </w:p>
    <w:p w14:paraId="1D730817" w14:textId="610A2788" w:rsidR="00DD62A2" w:rsidRPr="00F00F67" w:rsidRDefault="00DD62A2" w:rsidP="00F00F67">
      <w:pPr>
        <w:pStyle w:val="Standard"/>
        <w:widowControl w:val="0"/>
        <w:tabs>
          <w:tab w:val="left" w:pos="652"/>
        </w:tabs>
        <w:spacing w:after="0" w:line="240" w:lineRule="auto"/>
        <w:ind w:left="113" w:right="179"/>
        <w:rPr>
          <w:rFonts w:asciiTheme="minorHAnsi" w:eastAsia="Times New Roman" w:hAnsiTheme="minorHAnsi" w:cstheme="minorHAnsi"/>
          <w:color w:val="000000" w:themeColor="text1"/>
          <w:lang w:val="en-US"/>
        </w:rPr>
      </w:pPr>
    </w:p>
    <w:p w14:paraId="5D9B69B1" w14:textId="4755CED6" w:rsidR="00DD62A2" w:rsidRPr="00F00F67" w:rsidRDefault="00787EFF" w:rsidP="00F00F67">
      <w:pPr>
        <w:pStyle w:val="Standard"/>
        <w:widowControl w:val="0"/>
        <w:tabs>
          <w:tab w:val="left" w:pos="652"/>
        </w:tabs>
        <w:spacing w:after="0" w:line="240" w:lineRule="auto"/>
        <w:ind w:left="113" w:right="179"/>
        <w:rPr>
          <w:rFonts w:asciiTheme="minorHAnsi" w:eastAsia="Times New Roman" w:hAnsiTheme="minorHAnsi" w:cstheme="minorHAnsi"/>
          <w:color w:val="000000" w:themeColor="text1"/>
          <w:lang w:val="en-US"/>
        </w:rPr>
      </w:pPr>
      <w:r w:rsidRPr="00F00F67">
        <w:rPr>
          <w:rFonts w:asciiTheme="minorHAnsi" w:eastAsia="Times New Roman" w:hAnsiTheme="minorHAnsi" w:cstheme="minorHAnsi"/>
          <w:color w:val="000000" w:themeColor="text1"/>
          <w:lang w:val="en-US"/>
        </w:rPr>
        <w:t>2.</w:t>
      </w:r>
      <w:r w:rsidR="00397A5D" w:rsidRPr="00F00F67">
        <w:rPr>
          <w:rFonts w:asciiTheme="minorHAnsi" w:eastAsia="Times New Roman" w:hAnsiTheme="minorHAnsi" w:cstheme="minorHAnsi"/>
          <w:color w:val="000000" w:themeColor="text1"/>
          <w:lang w:val="en-US"/>
        </w:rPr>
        <w:t>9</w:t>
      </w:r>
      <w:r w:rsidRPr="00F00F67">
        <w:rPr>
          <w:rFonts w:asciiTheme="minorHAnsi" w:eastAsia="Times New Roman" w:hAnsiTheme="minorHAnsi" w:cstheme="minorHAnsi"/>
          <w:color w:val="000000" w:themeColor="text1"/>
          <w:lang w:val="en-US"/>
        </w:rPr>
        <w:t xml:space="preserve"> </w:t>
      </w:r>
      <w:r w:rsidR="00DD62A2" w:rsidRPr="00F00F67">
        <w:rPr>
          <w:rFonts w:asciiTheme="minorHAnsi" w:eastAsia="Times New Roman" w:hAnsiTheme="minorHAnsi" w:cstheme="minorHAnsi"/>
          <w:color w:val="000000" w:themeColor="text1"/>
          <w:lang w:val="en-US"/>
        </w:rPr>
        <w:t xml:space="preserve">The Trust will respect the individuality of each </w:t>
      </w:r>
      <w:r w:rsidR="003B403A" w:rsidRPr="00F00F67">
        <w:rPr>
          <w:rFonts w:asciiTheme="minorHAnsi" w:eastAsia="Times New Roman" w:hAnsiTheme="minorHAnsi" w:cstheme="minorHAnsi"/>
          <w:color w:val="000000" w:themeColor="text1"/>
          <w:lang w:val="en-US"/>
        </w:rPr>
        <w:t>school</w:t>
      </w:r>
      <w:r w:rsidR="00DD62A2" w:rsidRPr="00F00F67">
        <w:rPr>
          <w:rFonts w:asciiTheme="minorHAnsi" w:eastAsia="Times New Roman" w:hAnsiTheme="minorHAnsi" w:cstheme="minorHAnsi"/>
          <w:color w:val="000000" w:themeColor="text1"/>
          <w:lang w:val="en-US"/>
        </w:rPr>
        <w:t xml:space="preserve"> but in </w:t>
      </w:r>
      <w:r w:rsidR="00052EFB" w:rsidRPr="00F00F67">
        <w:rPr>
          <w:rFonts w:asciiTheme="minorHAnsi" w:eastAsia="Times New Roman" w:hAnsiTheme="minorHAnsi" w:cstheme="minorHAnsi"/>
          <w:color w:val="000000" w:themeColor="text1"/>
          <w:lang w:val="en-US"/>
        </w:rPr>
        <w:t>disputed matters the decision of the Trust will prevail.</w:t>
      </w:r>
    </w:p>
    <w:p w14:paraId="6223F260" w14:textId="77777777" w:rsidR="00912A5E" w:rsidRPr="00F00F67" w:rsidRDefault="00912A5E" w:rsidP="00F00F67">
      <w:pPr>
        <w:pStyle w:val="Standard"/>
        <w:widowControl w:val="0"/>
        <w:tabs>
          <w:tab w:val="left" w:pos="652"/>
        </w:tabs>
        <w:spacing w:after="0" w:line="240" w:lineRule="auto"/>
        <w:ind w:right="179"/>
        <w:rPr>
          <w:rFonts w:asciiTheme="minorHAnsi" w:hAnsiTheme="minorHAnsi" w:cstheme="minorHAnsi"/>
          <w:b/>
          <w:bCs/>
          <w:color w:val="FF0000"/>
        </w:rPr>
      </w:pPr>
    </w:p>
    <w:p w14:paraId="5EEB6CF2" w14:textId="77777777" w:rsidR="00CE4908" w:rsidRPr="00F00F67" w:rsidRDefault="00CE4908" w:rsidP="00F00F67">
      <w:pPr>
        <w:spacing w:after="0" w:line="240" w:lineRule="auto"/>
        <w:ind w:left="113"/>
        <w:outlineLvl w:val="0"/>
        <w:rPr>
          <w:rFonts w:eastAsia="Calibri" w:cstheme="minorHAnsi"/>
          <w:b/>
        </w:rPr>
      </w:pPr>
      <w:r w:rsidRPr="00F00F67">
        <w:rPr>
          <w:rFonts w:eastAsia="Calibri" w:cstheme="minorHAnsi"/>
          <w:b/>
        </w:rPr>
        <w:t>3. Roles and responsibilities</w:t>
      </w:r>
    </w:p>
    <w:p w14:paraId="32333825" w14:textId="77777777" w:rsidR="00CE4908" w:rsidRPr="00F00F67" w:rsidRDefault="00CE4908" w:rsidP="00F00F67">
      <w:pPr>
        <w:widowControl w:val="0"/>
        <w:suppressAutoHyphens/>
        <w:autoSpaceDN w:val="0"/>
        <w:spacing w:after="0" w:line="240" w:lineRule="auto"/>
        <w:ind w:left="113"/>
        <w:textAlignment w:val="baseline"/>
        <w:rPr>
          <w:rFonts w:eastAsia="Times New Roman" w:cstheme="minorHAnsi"/>
        </w:rPr>
      </w:pPr>
    </w:p>
    <w:p w14:paraId="71FDB7E2" w14:textId="1000862C" w:rsidR="00CE4908" w:rsidRPr="00F00F67" w:rsidRDefault="00A80A96" w:rsidP="00F00F67">
      <w:pPr>
        <w:widowControl w:val="0"/>
        <w:suppressAutoHyphens/>
        <w:autoSpaceDN w:val="0"/>
        <w:spacing w:after="0" w:line="240" w:lineRule="auto"/>
        <w:ind w:left="113"/>
        <w:textAlignment w:val="baseline"/>
        <w:rPr>
          <w:rFonts w:eastAsia="Times New Roman" w:cstheme="minorHAnsi"/>
        </w:rPr>
      </w:pPr>
      <w:r w:rsidRPr="00F00F67">
        <w:rPr>
          <w:rFonts w:eastAsia="Times New Roman" w:cstheme="minorHAnsi"/>
        </w:rPr>
        <w:t xml:space="preserve">3.1 </w:t>
      </w:r>
      <w:r w:rsidR="00CE4908" w:rsidRPr="00F00F67">
        <w:rPr>
          <w:rFonts w:eastAsia="Times New Roman" w:cstheme="minorHAnsi"/>
        </w:rPr>
        <w:t>The Board of Directors has ultimate responsibility for health and safety matter in the</w:t>
      </w:r>
      <w:r w:rsidR="00397A5D" w:rsidRPr="00F00F67">
        <w:rPr>
          <w:rFonts w:eastAsia="Times New Roman" w:cstheme="minorHAnsi"/>
        </w:rPr>
        <w:t xml:space="preserve"> </w:t>
      </w:r>
      <w:r w:rsidR="00CE4908" w:rsidRPr="00F00F67">
        <w:rPr>
          <w:rFonts w:eastAsia="Times New Roman" w:cstheme="minorHAnsi"/>
        </w:rPr>
        <w:t xml:space="preserve">Trust, but delegates some aspects of this to Local </w:t>
      </w:r>
      <w:r w:rsidR="006E22C9" w:rsidRPr="00F00F67">
        <w:rPr>
          <w:rFonts w:eastAsia="Times New Roman" w:cstheme="minorHAnsi"/>
        </w:rPr>
        <w:t>Academy</w:t>
      </w:r>
      <w:r w:rsidR="00CE4908" w:rsidRPr="00F00F67">
        <w:rPr>
          <w:rFonts w:eastAsia="Times New Roman" w:cstheme="minorHAnsi"/>
        </w:rPr>
        <w:t xml:space="preserve"> Committees and </w:t>
      </w:r>
      <w:r w:rsidR="006B11F5" w:rsidRPr="00F00F67">
        <w:rPr>
          <w:rFonts w:eastAsia="Times New Roman" w:cstheme="minorHAnsi"/>
        </w:rPr>
        <w:t>h</w:t>
      </w:r>
      <w:r w:rsidR="00CE4908" w:rsidRPr="00F00F67">
        <w:rPr>
          <w:rFonts w:eastAsia="Times New Roman" w:cstheme="minorHAnsi"/>
        </w:rPr>
        <w:t>eadteachers.</w:t>
      </w:r>
    </w:p>
    <w:p w14:paraId="2D844E24" w14:textId="77777777" w:rsidR="00CE4908" w:rsidRPr="00F00F67" w:rsidRDefault="00CE4908" w:rsidP="00F00F67">
      <w:pPr>
        <w:widowControl w:val="0"/>
        <w:suppressAutoHyphens/>
        <w:autoSpaceDN w:val="0"/>
        <w:spacing w:after="0" w:line="240" w:lineRule="auto"/>
        <w:ind w:left="113"/>
        <w:textAlignment w:val="baseline"/>
        <w:rPr>
          <w:rFonts w:eastAsia="Calibri" w:cstheme="minorHAnsi"/>
          <w:color w:val="000000" w:themeColor="text1"/>
        </w:rPr>
      </w:pPr>
    </w:p>
    <w:p w14:paraId="47B68A6D" w14:textId="30CBF6E8" w:rsidR="00CE4908" w:rsidRPr="00F00F67" w:rsidRDefault="00CE4908" w:rsidP="00F00F67">
      <w:pPr>
        <w:spacing w:after="0" w:line="240" w:lineRule="auto"/>
        <w:ind w:left="113"/>
        <w:rPr>
          <w:rFonts w:cstheme="minorHAnsi"/>
        </w:rPr>
      </w:pPr>
      <w:r w:rsidRPr="00F00F67">
        <w:rPr>
          <w:rFonts w:cstheme="minorHAnsi"/>
          <w:color w:val="000000" w:themeColor="text1"/>
        </w:rPr>
        <w:t xml:space="preserve">The </w:t>
      </w:r>
      <w:r w:rsidRPr="00F00F67">
        <w:rPr>
          <w:rFonts w:eastAsia="Times New Roman" w:cstheme="minorHAnsi"/>
          <w:color w:val="000000" w:themeColor="text1"/>
        </w:rPr>
        <w:t xml:space="preserve">Board of Directors </w:t>
      </w:r>
      <w:r w:rsidRPr="00F00F67">
        <w:rPr>
          <w:rFonts w:cstheme="minorHAnsi"/>
          <w:color w:val="000000" w:themeColor="text1"/>
        </w:rPr>
        <w:t xml:space="preserve">has a duty to take reasonable steps to ensure that staff and pupils </w:t>
      </w:r>
      <w:r w:rsidR="006B11F5" w:rsidRPr="00F00F67">
        <w:rPr>
          <w:rFonts w:cstheme="minorHAnsi"/>
          <w:color w:val="000000" w:themeColor="text1"/>
        </w:rPr>
        <w:t>and visitors</w:t>
      </w:r>
      <w:r w:rsidRPr="00F00F67">
        <w:rPr>
          <w:rFonts w:cstheme="minorHAnsi"/>
          <w:color w:val="000000" w:themeColor="text1"/>
        </w:rPr>
        <w:t xml:space="preserve"> are </w:t>
      </w:r>
      <w:r w:rsidRPr="00F00F67">
        <w:rPr>
          <w:rFonts w:cstheme="minorHAnsi"/>
        </w:rPr>
        <w:t xml:space="preserve">not exposed to risks to their health and safety. This applies to activities on or off the school premises. </w:t>
      </w:r>
    </w:p>
    <w:p w14:paraId="40E95F26" w14:textId="77777777" w:rsidR="00CE4908" w:rsidRPr="00F00F67" w:rsidRDefault="00CE4908" w:rsidP="00F00F67">
      <w:pPr>
        <w:spacing w:after="0" w:line="240" w:lineRule="auto"/>
        <w:ind w:left="113"/>
        <w:rPr>
          <w:rFonts w:cstheme="minorHAnsi"/>
        </w:rPr>
      </w:pPr>
    </w:p>
    <w:p w14:paraId="53F40FB1" w14:textId="16C8353B" w:rsidR="00CE4908" w:rsidRPr="00F00F67" w:rsidRDefault="00A80A96" w:rsidP="00F00F67">
      <w:pPr>
        <w:spacing w:after="0" w:line="240" w:lineRule="auto"/>
        <w:ind w:left="113"/>
        <w:rPr>
          <w:rFonts w:cstheme="minorHAnsi"/>
        </w:rPr>
      </w:pPr>
      <w:r w:rsidRPr="00F00F67">
        <w:rPr>
          <w:rFonts w:cstheme="minorHAnsi"/>
        </w:rPr>
        <w:t xml:space="preserve">3.2 </w:t>
      </w:r>
      <w:r w:rsidR="00CE4908" w:rsidRPr="00F00F67">
        <w:rPr>
          <w:rFonts w:cstheme="minorHAnsi"/>
        </w:rPr>
        <w:t>The Trust as the employer, also has a duty to:</w:t>
      </w:r>
    </w:p>
    <w:p w14:paraId="550ADFCD" w14:textId="41907F31" w:rsidR="00CE4908" w:rsidRPr="00F00F67" w:rsidRDefault="00FF3E92" w:rsidP="00F00F67">
      <w:pPr>
        <w:numPr>
          <w:ilvl w:val="0"/>
          <w:numId w:val="11"/>
        </w:numPr>
        <w:spacing w:after="0" w:line="240" w:lineRule="auto"/>
        <w:rPr>
          <w:rFonts w:cstheme="minorHAnsi"/>
        </w:rPr>
      </w:pPr>
      <w:r w:rsidRPr="00F00F67">
        <w:rPr>
          <w:rFonts w:cstheme="minorHAnsi"/>
        </w:rPr>
        <w:t>a</w:t>
      </w:r>
      <w:r w:rsidR="00CE4908" w:rsidRPr="00F00F67">
        <w:rPr>
          <w:rFonts w:cstheme="minorHAnsi"/>
        </w:rPr>
        <w:t>ssess the risks to staff and others affected by school activities in order to identify and introduce the health and safety measures necessary to manage those risks</w:t>
      </w:r>
      <w:r w:rsidRPr="00F00F67">
        <w:rPr>
          <w:rFonts w:cstheme="minorHAnsi"/>
        </w:rPr>
        <w:t>;</w:t>
      </w:r>
    </w:p>
    <w:p w14:paraId="1D38A7E5" w14:textId="58E9B568" w:rsidR="00CE4908" w:rsidRPr="00F00F67" w:rsidRDefault="00FF3E92" w:rsidP="00F00F67">
      <w:pPr>
        <w:numPr>
          <w:ilvl w:val="0"/>
          <w:numId w:val="11"/>
        </w:numPr>
        <w:spacing w:after="0" w:line="240" w:lineRule="auto"/>
        <w:rPr>
          <w:rFonts w:cstheme="minorHAnsi"/>
        </w:rPr>
      </w:pPr>
      <w:r w:rsidRPr="00F00F67">
        <w:rPr>
          <w:rFonts w:cstheme="minorHAnsi"/>
        </w:rPr>
        <w:t>i</w:t>
      </w:r>
      <w:r w:rsidR="00CE4908" w:rsidRPr="00F00F67">
        <w:rPr>
          <w:rFonts w:cstheme="minorHAnsi"/>
        </w:rPr>
        <w:t xml:space="preserve">nform </w:t>
      </w:r>
      <w:r w:rsidR="00A7653E" w:rsidRPr="00F00F67">
        <w:rPr>
          <w:rFonts w:cstheme="minorHAnsi"/>
        </w:rPr>
        <w:t xml:space="preserve">and consult </w:t>
      </w:r>
      <w:r w:rsidR="00CE4908" w:rsidRPr="00F00F67">
        <w:rPr>
          <w:rFonts w:cstheme="minorHAnsi"/>
        </w:rPr>
        <w:t>employees about risks and the measures in place to manage them</w:t>
      </w:r>
      <w:r w:rsidRPr="00F00F67">
        <w:rPr>
          <w:rFonts w:cstheme="minorHAnsi"/>
        </w:rPr>
        <w:t>;</w:t>
      </w:r>
    </w:p>
    <w:p w14:paraId="218DCFAA" w14:textId="22303C17" w:rsidR="00CE4908" w:rsidRPr="00F00F67" w:rsidRDefault="00FF3E92" w:rsidP="00F00F67">
      <w:pPr>
        <w:numPr>
          <w:ilvl w:val="0"/>
          <w:numId w:val="11"/>
        </w:numPr>
        <w:spacing w:after="0" w:line="240" w:lineRule="auto"/>
        <w:rPr>
          <w:rFonts w:cstheme="minorHAnsi"/>
        </w:rPr>
      </w:pPr>
      <w:r w:rsidRPr="00F00F67">
        <w:rPr>
          <w:rFonts w:cstheme="minorHAnsi"/>
        </w:rPr>
        <w:t>e</w:t>
      </w:r>
      <w:r w:rsidR="00CE4908" w:rsidRPr="00F00F67">
        <w:rPr>
          <w:rFonts w:cstheme="minorHAnsi"/>
        </w:rPr>
        <w:t>nsure that adequate health and safety training is provided</w:t>
      </w:r>
      <w:r w:rsidRPr="00F00F67">
        <w:rPr>
          <w:rFonts w:cstheme="minorHAnsi"/>
        </w:rPr>
        <w:t>; and</w:t>
      </w:r>
    </w:p>
    <w:p w14:paraId="7ED0E8F9" w14:textId="122AE976" w:rsidR="006B11F5" w:rsidRPr="00F00F67" w:rsidRDefault="00FF3E92" w:rsidP="00F00F67">
      <w:pPr>
        <w:numPr>
          <w:ilvl w:val="0"/>
          <w:numId w:val="11"/>
        </w:numPr>
        <w:spacing w:after="0" w:line="240" w:lineRule="auto"/>
        <w:rPr>
          <w:rFonts w:cstheme="minorHAnsi"/>
          <w:color w:val="000000" w:themeColor="text1"/>
        </w:rPr>
      </w:pPr>
      <w:r w:rsidRPr="00F00F67">
        <w:rPr>
          <w:rFonts w:cstheme="minorHAnsi"/>
          <w:color w:val="000000" w:themeColor="text1"/>
        </w:rPr>
        <w:t>e</w:t>
      </w:r>
      <w:r w:rsidR="006B11F5" w:rsidRPr="00F00F67">
        <w:rPr>
          <w:rFonts w:cstheme="minorHAnsi"/>
          <w:color w:val="000000" w:themeColor="text1"/>
        </w:rPr>
        <w:t>nsure that sufficient funding is made available to implement the health and safety arrangements.</w:t>
      </w:r>
    </w:p>
    <w:p w14:paraId="5892E90A" w14:textId="77777777" w:rsidR="006B11F5" w:rsidRPr="00F00F67" w:rsidRDefault="006B11F5" w:rsidP="00F00F67">
      <w:pPr>
        <w:widowControl w:val="0"/>
        <w:suppressAutoHyphens/>
        <w:autoSpaceDN w:val="0"/>
        <w:spacing w:after="0" w:line="240" w:lineRule="auto"/>
        <w:ind w:left="113"/>
        <w:textAlignment w:val="baseline"/>
        <w:outlineLvl w:val="2"/>
        <w:rPr>
          <w:rFonts w:eastAsia="Times New Roman" w:cstheme="minorHAnsi"/>
        </w:rPr>
      </w:pPr>
    </w:p>
    <w:p w14:paraId="7D6A0885" w14:textId="2F8691C4" w:rsidR="00CE4908" w:rsidRPr="00F00F67" w:rsidRDefault="00DF043B" w:rsidP="00F00F67">
      <w:pPr>
        <w:widowControl w:val="0"/>
        <w:suppressAutoHyphens/>
        <w:autoSpaceDN w:val="0"/>
        <w:spacing w:after="0" w:line="240" w:lineRule="auto"/>
        <w:ind w:left="113"/>
        <w:textAlignment w:val="baseline"/>
        <w:outlineLvl w:val="2"/>
        <w:rPr>
          <w:rFonts w:eastAsia="Times New Roman" w:cstheme="minorHAnsi"/>
          <w:b/>
          <w:bCs/>
        </w:rPr>
      </w:pPr>
      <w:r w:rsidRPr="00F00F67">
        <w:rPr>
          <w:rFonts w:eastAsia="Times New Roman" w:cstheme="minorHAnsi"/>
          <w:b/>
          <w:bCs/>
        </w:rPr>
        <w:t>3.</w:t>
      </w:r>
      <w:r w:rsidR="00A80A96" w:rsidRPr="00F00F67">
        <w:rPr>
          <w:rFonts w:eastAsia="Times New Roman" w:cstheme="minorHAnsi"/>
          <w:b/>
          <w:bCs/>
        </w:rPr>
        <w:t xml:space="preserve">4 </w:t>
      </w:r>
      <w:r w:rsidR="00744A92" w:rsidRPr="00F00F67">
        <w:rPr>
          <w:rFonts w:eastAsia="Times New Roman" w:cstheme="minorHAnsi"/>
          <w:b/>
          <w:bCs/>
        </w:rPr>
        <w:t xml:space="preserve">Specific </w:t>
      </w:r>
      <w:r w:rsidR="00CE4908" w:rsidRPr="00F00F67">
        <w:rPr>
          <w:rFonts w:eastAsia="Times New Roman" w:cstheme="minorHAnsi"/>
          <w:b/>
          <w:bCs/>
        </w:rPr>
        <w:t xml:space="preserve">Responsibilities </w:t>
      </w:r>
    </w:p>
    <w:p w14:paraId="2C68BAA2" w14:textId="48CCAFD8" w:rsidR="00DF043B" w:rsidRPr="00F00F67" w:rsidRDefault="00DF043B" w:rsidP="00F00F67">
      <w:pPr>
        <w:widowControl w:val="0"/>
        <w:suppressAutoHyphens/>
        <w:autoSpaceDN w:val="0"/>
        <w:spacing w:after="0" w:line="240" w:lineRule="auto"/>
        <w:ind w:left="113"/>
        <w:textAlignment w:val="baseline"/>
        <w:outlineLvl w:val="2"/>
        <w:rPr>
          <w:rFonts w:eastAsia="Times New Roman" w:cstheme="minorHAnsi"/>
          <w:b/>
          <w:bCs/>
          <w:u w:val="single"/>
        </w:rPr>
      </w:pPr>
    </w:p>
    <w:p w14:paraId="6F82C6E2" w14:textId="32E662F5" w:rsidR="00DF043B" w:rsidRPr="00F00F67" w:rsidRDefault="00744A92" w:rsidP="00F00F67">
      <w:pPr>
        <w:widowControl w:val="0"/>
        <w:suppressAutoHyphens/>
        <w:autoSpaceDN w:val="0"/>
        <w:spacing w:after="0" w:line="240" w:lineRule="auto"/>
        <w:ind w:left="113"/>
        <w:textAlignment w:val="baseline"/>
        <w:outlineLvl w:val="2"/>
        <w:rPr>
          <w:rFonts w:eastAsia="Calibri" w:cstheme="minorHAnsi"/>
        </w:rPr>
      </w:pPr>
      <w:r w:rsidRPr="00F00F67">
        <w:rPr>
          <w:rFonts w:eastAsia="Times New Roman" w:cstheme="minorHAnsi"/>
        </w:rPr>
        <w:t xml:space="preserve">3.4.1 </w:t>
      </w:r>
      <w:r w:rsidR="00DF043B" w:rsidRPr="00F00F67">
        <w:rPr>
          <w:rFonts w:eastAsia="Times New Roman" w:cstheme="minorHAnsi"/>
        </w:rPr>
        <w:t xml:space="preserve">The </w:t>
      </w:r>
      <w:r w:rsidR="00BD67DB" w:rsidRPr="00F00F67">
        <w:rPr>
          <w:rFonts w:eastAsia="Times New Roman" w:cstheme="minorHAnsi"/>
        </w:rPr>
        <w:t xml:space="preserve">Trust </w:t>
      </w:r>
      <w:r w:rsidR="00DF043B" w:rsidRPr="00F00F67">
        <w:rPr>
          <w:rFonts w:eastAsia="Times New Roman" w:cstheme="minorHAnsi"/>
        </w:rPr>
        <w:t>Board</w:t>
      </w:r>
      <w:r w:rsidR="00CE3FA1" w:rsidRPr="00F00F67">
        <w:rPr>
          <w:rFonts w:eastAsia="Times New Roman" w:cstheme="minorHAnsi"/>
        </w:rPr>
        <w:t xml:space="preserve"> has the responsibility to:</w:t>
      </w:r>
    </w:p>
    <w:p w14:paraId="67D5C0DD" w14:textId="0FDCE07A" w:rsidR="00CE4908" w:rsidRPr="00F00F67" w:rsidRDefault="00CE4908" w:rsidP="00F00F67">
      <w:pPr>
        <w:pStyle w:val="ListParagraph"/>
        <w:widowControl w:val="0"/>
        <w:numPr>
          <w:ilvl w:val="0"/>
          <w:numId w:val="12"/>
        </w:numPr>
        <w:tabs>
          <w:tab w:val="left" w:pos="395"/>
        </w:tabs>
        <w:suppressAutoHyphens/>
        <w:autoSpaceDN w:val="0"/>
        <w:spacing w:after="0" w:line="240" w:lineRule="auto"/>
        <w:ind w:right="301"/>
        <w:textAlignment w:val="baseline"/>
        <w:rPr>
          <w:rFonts w:eastAsia="Calibri" w:cstheme="minorHAnsi"/>
        </w:rPr>
      </w:pPr>
      <w:r w:rsidRPr="00F00F67">
        <w:rPr>
          <w:rFonts w:eastAsia="Times New Roman" w:cstheme="minorHAnsi"/>
        </w:rPr>
        <w:t>adopt, communicate and ensure compliance with the health and safety policy</w:t>
      </w:r>
      <w:r w:rsidR="009147AF" w:rsidRPr="00F00F67">
        <w:rPr>
          <w:rFonts w:eastAsia="Times New Roman" w:cstheme="minorHAnsi"/>
        </w:rPr>
        <w:t>;</w:t>
      </w:r>
    </w:p>
    <w:p w14:paraId="620B2DE6" w14:textId="66A21E24" w:rsidR="009147AF" w:rsidRPr="00F00F67" w:rsidRDefault="007C20EE" w:rsidP="00F00F67">
      <w:pPr>
        <w:pStyle w:val="ListParagraph"/>
        <w:widowControl w:val="0"/>
        <w:numPr>
          <w:ilvl w:val="0"/>
          <w:numId w:val="12"/>
        </w:numPr>
        <w:tabs>
          <w:tab w:val="left" w:pos="395"/>
        </w:tabs>
        <w:suppressAutoHyphens/>
        <w:autoSpaceDN w:val="0"/>
        <w:spacing w:after="0" w:line="240" w:lineRule="auto"/>
        <w:ind w:right="301"/>
        <w:textAlignment w:val="baseline"/>
        <w:rPr>
          <w:rFonts w:eastAsia="Calibri" w:cstheme="minorHAnsi"/>
        </w:rPr>
      </w:pPr>
      <w:r w:rsidRPr="00F00F67">
        <w:rPr>
          <w:rFonts w:eastAsia="Times New Roman" w:cstheme="minorHAnsi"/>
        </w:rPr>
        <w:t>ensure that suitable and sufficient risk assessments</w:t>
      </w:r>
      <w:r w:rsidR="005A057F" w:rsidRPr="00F00F67">
        <w:rPr>
          <w:rFonts w:eastAsia="Times New Roman" w:cstheme="minorHAnsi"/>
        </w:rPr>
        <w:t xml:space="preserve"> take place and appropriate controls of risks are implemented;</w:t>
      </w:r>
    </w:p>
    <w:p w14:paraId="0E54C384" w14:textId="3DAE4189" w:rsidR="00CE4908" w:rsidRPr="00F00F67" w:rsidRDefault="00CE4908" w:rsidP="00F00F67">
      <w:pPr>
        <w:pStyle w:val="ListParagraph"/>
        <w:widowControl w:val="0"/>
        <w:numPr>
          <w:ilvl w:val="0"/>
          <w:numId w:val="12"/>
        </w:numPr>
        <w:tabs>
          <w:tab w:val="left" w:pos="395"/>
        </w:tabs>
        <w:suppressAutoHyphens/>
        <w:autoSpaceDN w:val="0"/>
        <w:spacing w:after="0" w:line="240" w:lineRule="auto"/>
        <w:ind w:right="301"/>
        <w:textAlignment w:val="baseline"/>
        <w:rPr>
          <w:rFonts w:eastAsia="Calibri" w:cstheme="minorHAnsi"/>
        </w:rPr>
      </w:pPr>
      <w:r w:rsidRPr="00F00F67">
        <w:rPr>
          <w:rFonts w:eastAsia="Times New Roman" w:cstheme="minorHAnsi"/>
        </w:rPr>
        <w:t xml:space="preserve">ensure Local </w:t>
      </w:r>
      <w:r w:rsidR="003B403A" w:rsidRPr="00F00F67">
        <w:rPr>
          <w:rFonts w:eastAsia="Times New Roman" w:cstheme="minorHAnsi"/>
        </w:rPr>
        <w:t>School</w:t>
      </w:r>
      <w:r w:rsidRPr="00F00F67">
        <w:rPr>
          <w:rFonts w:eastAsia="Times New Roman" w:cstheme="minorHAnsi"/>
        </w:rPr>
        <w:t xml:space="preserve"> Committees have</w:t>
      </w:r>
      <w:r w:rsidR="000A6007" w:rsidRPr="00F00F67">
        <w:rPr>
          <w:rFonts w:eastAsia="Times New Roman" w:cstheme="minorHAnsi"/>
        </w:rPr>
        <w:t xml:space="preserve"> an active role in ensur</w:t>
      </w:r>
      <w:r w:rsidR="007C01E5" w:rsidRPr="00F00F67">
        <w:rPr>
          <w:rFonts w:eastAsia="Times New Roman" w:cstheme="minorHAnsi"/>
        </w:rPr>
        <w:t xml:space="preserve">ing that </w:t>
      </w:r>
      <w:r w:rsidR="003B403A" w:rsidRPr="00F00F67">
        <w:rPr>
          <w:rFonts w:eastAsia="Times New Roman" w:cstheme="minorHAnsi"/>
        </w:rPr>
        <w:t>school</w:t>
      </w:r>
      <w:r w:rsidR="007C01E5" w:rsidRPr="00F00F67">
        <w:rPr>
          <w:rFonts w:eastAsia="Times New Roman" w:cstheme="minorHAnsi"/>
        </w:rPr>
        <w:t xml:space="preserve"> policies </w:t>
      </w:r>
      <w:r w:rsidR="007C01E5" w:rsidRPr="00F00F67">
        <w:rPr>
          <w:rFonts w:eastAsia="Times New Roman" w:cstheme="minorHAnsi"/>
        </w:rPr>
        <w:lastRenderedPageBreak/>
        <w:t xml:space="preserve">and procedures are made, </w:t>
      </w:r>
      <w:r w:rsidR="00050E53" w:rsidRPr="00F00F67">
        <w:rPr>
          <w:rFonts w:eastAsia="Times New Roman" w:cstheme="minorHAnsi"/>
        </w:rPr>
        <w:t xml:space="preserve">implemented, </w:t>
      </w:r>
      <w:r w:rsidR="007C01E5" w:rsidRPr="00F00F67">
        <w:rPr>
          <w:rFonts w:eastAsia="Times New Roman" w:cstheme="minorHAnsi"/>
        </w:rPr>
        <w:t>monitored</w:t>
      </w:r>
      <w:r w:rsidR="00050E53" w:rsidRPr="00F00F67">
        <w:rPr>
          <w:rFonts w:eastAsia="Times New Roman" w:cstheme="minorHAnsi"/>
        </w:rPr>
        <w:t xml:space="preserve"> and reviewed;</w:t>
      </w:r>
    </w:p>
    <w:p w14:paraId="64DD61A3" w14:textId="73581C64" w:rsidR="00CE4908" w:rsidRPr="00F00F67" w:rsidRDefault="00CE4908" w:rsidP="00F00F67">
      <w:pPr>
        <w:pStyle w:val="ListParagraph"/>
        <w:widowControl w:val="0"/>
        <w:numPr>
          <w:ilvl w:val="0"/>
          <w:numId w:val="12"/>
        </w:numPr>
        <w:suppressAutoHyphens/>
        <w:autoSpaceDN w:val="0"/>
        <w:spacing w:after="0" w:line="240" w:lineRule="auto"/>
        <w:ind w:right="2"/>
        <w:textAlignment w:val="baseline"/>
        <w:rPr>
          <w:rFonts w:eastAsia="Calibri" w:cstheme="minorHAnsi"/>
        </w:rPr>
      </w:pPr>
      <w:r w:rsidRPr="00F00F67">
        <w:rPr>
          <w:rFonts w:eastAsia="Times New Roman" w:cstheme="minorHAnsi"/>
        </w:rPr>
        <w:t>ensure responsibilities on health, safety and welfare are communicated across the Trust and through L</w:t>
      </w:r>
      <w:r w:rsidR="009C7D4A" w:rsidRPr="00F00F67">
        <w:rPr>
          <w:rFonts w:eastAsia="Times New Roman" w:cstheme="minorHAnsi"/>
        </w:rPr>
        <w:t>A</w:t>
      </w:r>
      <w:r w:rsidRPr="00F00F67">
        <w:rPr>
          <w:rFonts w:eastAsia="Times New Roman" w:cstheme="minorHAnsi"/>
        </w:rPr>
        <w:t>Cs</w:t>
      </w:r>
      <w:r w:rsidR="00440F3F" w:rsidRPr="00F00F67">
        <w:rPr>
          <w:rFonts w:eastAsia="Times New Roman" w:cstheme="minorHAnsi"/>
        </w:rPr>
        <w:t>;</w:t>
      </w:r>
    </w:p>
    <w:p w14:paraId="75AC7424" w14:textId="277BB204" w:rsidR="00E14EE6" w:rsidRPr="00F00F67" w:rsidRDefault="00E14EE6" w:rsidP="00F00F67">
      <w:pPr>
        <w:pStyle w:val="ListParagraph"/>
        <w:widowControl w:val="0"/>
        <w:numPr>
          <w:ilvl w:val="0"/>
          <w:numId w:val="12"/>
        </w:numPr>
        <w:suppressAutoHyphens/>
        <w:autoSpaceDN w:val="0"/>
        <w:spacing w:after="0" w:line="240" w:lineRule="auto"/>
        <w:ind w:right="2"/>
        <w:textAlignment w:val="baseline"/>
        <w:rPr>
          <w:rFonts w:eastAsia="Calibri" w:cstheme="minorHAnsi"/>
        </w:rPr>
      </w:pPr>
      <w:r w:rsidRPr="00F00F67">
        <w:rPr>
          <w:rFonts w:eastAsia="Times New Roman" w:cstheme="minorHAnsi"/>
        </w:rPr>
        <w:t>ensure that the support of Competent Persons is used appropriately;</w:t>
      </w:r>
    </w:p>
    <w:p w14:paraId="27886AFA" w14:textId="67138502" w:rsidR="00440F3F" w:rsidRPr="00F00F67" w:rsidRDefault="00440F3F" w:rsidP="00F00F67">
      <w:pPr>
        <w:pStyle w:val="ListParagraph"/>
        <w:widowControl w:val="0"/>
        <w:numPr>
          <w:ilvl w:val="0"/>
          <w:numId w:val="12"/>
        </w:numPr>
        <w:suppressAutoHyphens/>
        <w:autoSpaceDN w:val="0"/>
        <w:spacing w:after="0" w:line="240" w:lineRule="auto"/>
        <w:ind w:right="2"/>
        <w:textAlignment w:val="baseline"/>
        <w:rPr>
          <w:rFonts w:eastAsia="Calibri" w:cstheme="minorHAnsi"/>
        </w:rPr>
      </w:pPr>
      <w:r w:rsidRPr="00F00F67">
        <w:rPr>
          <w:rFonts w:eastAsia="Times New Roman" w:cstheme="minorHAnsi"/>
        </w:rPr>
        <w:t>ensure that</w:t>
      </w:r>
      <w:r w:rsidR="00AC06AB" w:rsidRPr="00F00F67">
        <w:rPr>
          <w:rFonts w:eastAsia="Times New Roman" w:cstheme="minorHAnsi"/>
        </w:rPr>
        <w:t xml:space="preserve"> staff consultation on health and safety issues takes place;</w:t>
      </w:r>
    </w:p>
    <w:p w14:paraId="1BF79D62" w14:textId="52419A40" w:rsidR="00CE4908" w:rsidRPr="00F00F67" w:rsidRDefault="00AC06AB" w:rsidP="00F00F67">
      <w:pPr>
        <w:pStyle w:val="ListParagraph"/>
        <w:widowControl w:val="0"/>
        <w:numPr>
          <w:ilvl w:val="0"/>
          <w:numId w:val="12"/>
        </w:numPr>
        <w:suppressAutoHyphens/>
        <w:autoSpaceDN w:val="0"/>
        <w:spacing w:after="0" w:line="240" w:lineRule="auto"/>
        <w:ind w:right="2"/>
        <w:textAlignment w:val="baseline"/>
        <w:rPr>
          <w:rFonts w:eastAsia="Calibri" w:cstheme="minorHAnsi"/>
        </w:rPr>
      </w:pPr>
      <w:r w:rsidRPr="00F00F67">
        <w:rPr>
          <w:rFonts w:eastAsia="Times New Roman" w:cstheme="minorHAnsi"/>
        </w:rPr>
        <w:t xml:space="preserve">monitor </w:t>
      </w:r>
      <w:r w:rsidR="00904480" w:rsidRPr="00F00F67">
        <w:rPr>
          <w:rFonts w:eastAsia="Times New Roman" w:cstheme="minorHAnsi"/>
        </w:rPr>
        <w:t>h</w:t>
      </w:r>
      <w:r w:rsidR="00CE4908" w:rsidRPr="00F00F67">
        <w:rPr>
          <w:rFonts w:eastAsia="Times New Roman" w:cstheme="minorHAnsi"/>
        </w:rPr>
        <w:t xml:space="preserve">ealth and </w:t>
      </w:r>
      <w:r w:rsidR="00904480" w:rsidRPr="00F00F67">
        <w:rPr>
          <w:rFonts w:eastAsia="Times New Roman" w:cstheme="minorHAnsi"/>
        </w:rPr>
        <w:t>s</w:t>
      </w:r>
      <w:r w:rsidR="00CE4908" w:rsidRPr="00F00F67">
        <w:rPr>
          <w:rFonts w:eastAsia="Times New Roman" w:cstheme="minorHAnsi"/>
        </w:rPr>
        <w:t xml:space="preserve">afety performance within </w:t>
      </w:r>
      <w:r w:rsidR="00904480" w:rsidRPr="00F00F67">
        <w:rPr>
          <w:rFonts w:eastAsia="Times New Roman" w:cstheme="minorHAnsi"/>
        </w:rPr>
        <w:t xml:space="preserve">the </w:t>
      </w:r>
      <w:r w:rsidR="003B403A" w:rsidRPr="00F00F67">
        <w:rPr>
          <w:rFonts w:eastAsia="Times New Roman" w:cstheme="minorHAnsi"/>
        </w:rPr>
        <w:t>schools</w:t>
      </w:r>
      <w:r w:rsidR="00904480" w:rsidRPr="00F00F67">
        <w:rPr>
          <w:rFonts w:eastAsia="Times New Roman" w:cstheme="minorHAnsi"/>
        </w:rPr>
        <w:t>;</w:t>
      </w:r>
      <w:r w:rsidR="00CE4908" w:rsidRPr="00F00F67">
        <w:rPr>
          <w:rFonts w:eastAsia="Times New Roman" w:cstheme="minorHAnsi"/>
        </w:rPr>
        <w:t xml:space="preserve"> </w:t>
      </w:r>
    </w:p>
    <w:p w14:paraId="66815FB3" w14:textId="3FA49886" w:rsidR="002E502F" w:rsidRPr="00F00F67" w:rsidRDefault="002E502F" w:rsidP="00F00F67">
      <w:pPr>
        <w:pStyle w:val="ListParagraph"/>
        <w:widowControl w:val="0"/>
        <w:numPr>
          <w:ilvl w:val="0"/>
          <w:numId w:val="12"/>
        </w:numPr>
        <w:suppressAutoHyphens/>
        <w:autoSpaceDN w:val="0"/>
        <w:spacing w:after="0" w:line="240" w:lineRule="auto"/>
        <w:ind w:right="2"/>
        <w:textAlignment w:val="baseline"/>
        <w:rPr>
          <w:rFonts w:eastAsia="Calibri" w:cstheme="minorHAnsi"/>
        </w:rPr>
      </w:pPr>
      <w:r w:rsidRPr="00F00F67">
        <w:rPr>
          <w:rFonts w:eastAsia="Times New Roman" w:cstheme="minorHAnsi"/>
        </w:rPr>
        <w:t>provide adequate funding for the</w:t>
      </w:r>
      <w:r w:rsidR="009A2190" w:rsidRPr="00F00F67">
        <w:rPr>
          <w:rFonts w:eastAsia="Times New Roman" w:cstheme="minorHAnsi"/>
        </w:rPr>
        <w:t xml:space="preserve"> healthy and safe practices;</w:t>
      </w:r>
    </w:p>
    <w:p w14:paraId="287C3309" w14:textId="52361042" w:rsidR="00D142DC" w:rsidRPr="00F00F67" w:rsidRDefault="00D142DC" w:rsidP="00F00F67">
      <w:pPr>
        <w:pStyle w:val="ListParagraph"/>
        <w:widowControl w:val="0"/>
        <w:numPr>
          <w:ilvl w:val="0"/>
          <w:numId w:val="12"/>
        </w:numPr>
        <w:suppressAutoHyphens/>
        <w:autoSpaceDN w:val="0"/>
        <w:spacing w:after="0" w:line="240" w:lineRule="auto"/>
        <w:ind w:right="2"/>
        <w:textAlignment w:val="baseline"/>
        <w:rPr>
          <w:rFonts w:eastAsia="Calibri" w:cstheme="minorHAnsi"/>
        </w:rPr>
      </w:pPr>
      <w:r w:rsidRPr="00F00F67">
        <w:rPr>
          <w:rFonts w:eastAsia="Times New Roman" w:cstheme="minorHAnsi"/>
        </w:rPr>
        <w:t>ensure that appropriate training is provided;</w:t>
      </w:r>
      <w:r w:rsidR="00FF3E92" w:rsidRPr="00F00F67">
        <w:rPr>
          <w:rFonts w:eastAsia="Times New Roman" w:cstheme="minorHAnsi"/>
        </w:rPr>
        <w:t xml:space="preserve"> and</w:t>
      </w:r>
    </w:p>
    <w:p w14:paraId="055D730D" w14:textId="31C3DFE6" w:rsidR="00CE4908" w:rsidRPr="00F00F67" w:rsidRDefault="00CE4908" w:rsidP="00F00F67">
      <w:pPr>
        <w:pStyle w:val="ListParagraph"/>
        <w:widowControl w:val="0"/>
        <w:numPr>
          <w:ilvl w:val="0"/>
          <w:numId w:val="12"/>
        </w:numPr>
        <w:suppressAutoHyphens/>
        <w:autoSpaceDN w:val="0"/>
        <w:spacing w:after="0" w:line="240" w:lineRule="auto"/>
        <w:ind w:right="2"/>
        <w:textAlignment w:val="baseline"/>
        <w:rPr>
          <w:rFonts w:eastAsia="Calibri" w:cstheme="minorHAnsi"/>
        </w:rPr>
      </w:pPr>
      <w:r w:rsidRPr="00F00F67">
        <w:rPr>
          <w:rFonts w:eastAsia="Times New Roman" w:cstheme="minorHAnsi"/>
        </w:rPr>
        <w:t xml:space="preserve">direct </w:t>
      </w:r>
      <w:r w:rsidR="003B403A" w:rsidRPr="00F00F67">
        <w:rPr>
          <w:rFonts w:eastAsia="Times New Roman" w:cstheme="minorHAnsi"/>
        </w:rPr>
        <w:t>schools</w:t>
      </w:r>
      <w:r w:rsidRPr="00F00F67">
        <w:rPr>
          <w:rFonts w:eastAsia="Times New Roman" w:cstheme="minorHAnsi"/>
        </w:rPr>
        <w:t xml:space="preserve"> to make improvements and carry our remedial actions as required</w:t>
      </w:r>
      <w:r w:rsidR="00F73D2D" w:rsidRPr="00F00F67">
        <w:rPr>
          <w:rFonts w:eastAsia="Times New Roman" w:cstheme="minorHAnsi"/>
        </w:rPr>
        <w:t>.</w:t>
      </w:r>
    </w:p>
    <w:p w14:paraId="4CB93E2E" w14:textId="594128F3" w:rsidR="00F73D2D" w:rsidRPr="00F00F67" w:rsidRDefault="00F73D2D" w:rsidP="00F00F67">
      <w:pPr>
        <w:widowControl w:val="0"/>
        <w:suppressAutoHyphens/>
        <w:autoSpaceDN w:val="0"/>
        <w:spacing w:after="0" w:line="240" w:lineRule="auto"/>
        <w:ind w:left="113" w:right="2"/>
        <w:textAlignment w:val="baseline"/>
        <w:rPr>
          <w:rFonts w:eastAsia="Calibri" w:cstheme="minorHAnsi"/>
        </w:rPr>
      </w:pPr>
    </w:p>
    <w:p w14:paraId="639B5113" w14:textId="16462922" w:rsidR="00401694" w:rsidRPr="00F00F67" w:rsidRDefault="00744A92" w:rsidP="00F00F67">
      <w:pPr>
        <w:widowControl w:val="0"/>
        <w:suppressAutoHyphens/>
        <w:autoSpaceDN w:val="0"/>
        <w:spacing w:after="0" w:line="240" w:lineRule="auto"/>
        <w:ind w:left="113" w:right="2"/>
        <w:textAlignment w:val="baseline"/>
        <w:rPr>
          <w:rFonts w:eastAsia="Calibri" w:cstheme="minorHAnsi"/>
        </w:rPr>
      </w:pPr>
      <w:r w:rsidRPr="00F00F67">
        <w:rPr>
          <w:rFonts w:eastAsia="Calibri" w:cstheme="minorHAnsi"/>
        </w:rPr>
        <w:t xml:space="preserve">3.4.2 </w:t>
      </w:r>
      <w:r w:rsidR="00F73D2D" w:rsidRPr="00F00F67">
        <w:rPr>
          <w:rFonts w:eastAsia="Calibri" w:cstheme="minorHAnsi"/>
        </w:rPr>
        <w:t xml:space="preserve">The Trust’s </w:t>
      </w:r>
      <w:r w:rsidR="009C7D4A" w:rsidRPr="00F00F67">
        <w:rPr>
          <w:rFonts w:eastAsia="Calibri" w:cstheme="minorHAnsi"/>
        </w:rPr>
        <w:t>Strategic Executive Lead</w:t>
      </w:r>
      <w:r w:rsidR="00401694" w:rsidRPr="00F00F67">
        <w:rPr>
          <w:rFonts w:eastAsia="Calibri" w:cstheme="minorHAnsi"/>
        </w:rPr>
        <w:t xml:space="preserve"> has the responsibility to:</w:t>
      </w:r>
    </w:p>
    <w:p w14:paraId="142AE0A3" w14:textId="5CB6DC6E" w:rsidR="00401694" w:rsidRPr="00F00F67" w:rsidRDefault="002B5441" w:rsidP="00F00F67">
      <w:pPr>
        <w:pStyle w:val="ListParagraph"/>
        <w:widowControl w:val="0"/>
        <w:numPr>
          <w:ilvl w:val="0"/>
          <w:numId w:val="13"/>
        </w:numPr>
        <w:suppressAutoHyphens/>
        <w:autoSpaceDN w:val="0"/>
        <w:spacing w:after="0" w:line="240" w:lineRule="auto"/>
        <w:ind w:right="2"/>
        <w:textAlignment w:val="baseline"/>
        <w:rPr>
          <w:rFonts w:eastAsia="Calibri" w:cstheme="minorHAnsi"/>
        </w:rPr>
      </w:pPr>
      <w:r w:rsidRPr="00F00F67">
        <w:rPr>
          <w:rFonts w:eastAsia="Calibri" w:cstheme="minorHAnsi"/>
        </w:rPr>
        <w:t>e</w:t>
      </w:r>
      <w:r w:rsidR="00401694" w:rsidRPr="00F00F67">
        <w:rPr>
          <w:rFonts w:eastAsia="Calibri" w:cstheme="minorHAnsi"/>
        </w:rPr>
        <w:t>nsure the appointment</w:t>
      </w:r>
      <w:r w:rsidR="00325D20" w:rsidRPr="00F00F67">
        <w:rPr>
          <w:rFonts w:eastAsia="Calibri" w:cstheme="minorHAnsi"/>
        </w:rPr>
        <w:t xml:space="preserve"> of</w:t>
      </w:r>
      <w:r w:rsidR="002003D2" w:rsidRPr="00F00F67">
        <w:rPr>
          <w:rFonts w:eastAsia="Calibri" w:cstheme="minorHAnsi"/>
        </w:rPr>
        <w:t xml:space="preserve"> suitable Trust senior staff to manage</w:t>
      </w:r>
      <w:r w:rsidR="007443B9" w:rsidRPr="00F00F67">
        <w:rPr>
          <w:rFonts w:eastAsia="Calibri" w:cstheme="minorHAnsi"/>
        </w:rPr>
        <w:t xml:space="preserve"> general </w:t>
      </w:r>
      <w:r w:rsidR="002003D2" w:rsidRPr="00F00F67">
        <w:rPr>
          <w:rFonts w:eastAsia="Calibri" w:cstheme="minorHAnsi"/>
        </w:rPr>
        <w:t>health and safety policies;</w:t>
      </w:r>
    </w:p>
    <w:p w14:paraId="1CED0BD6" w14:textId="4397B74B" w:rsidR="007443B9" w:rsidRPr="00F00F67" w:rsidRDefault="002B5441" w:rsidP="00F00F67">
      <w:pPr>
        <w:pStyle w:val="ListParagraph"/>
        <w:widowControl w:val="0"/>
        <w:numPr>
          <w:ilvl w:val="0"/>
          <w:numId w:val="13"/>
        </w:numPr>
        <w:suppressAutoHyphens/>
        <w:autoSpaceDN w:val="0"/>
        <w:spacing w:after="0" w:line="240" w:lineRule="auto"/>
        <w:ind w:right="2"/>
        <w:textAlignment w:val="baseline"/>
        <w:rPr>
          <w:rFonts w:eastAsia="Calibri" w:cstheme="minorHAnsi"/>
        </w:rPr>
      </w:pPr>
      <w:r w:rsidRPr="00F00F67">
        <w:rPr>
          <w:rFonts w:eastAsia="Calibri" w:cstheme="minorHAnsi"/>
        </w:rPr>
        <w:t>r</w:t>
      </w:r>
      <w:r w:rsidR="00365790" w:rsidRPr="00F00F67">
        <w:rPr>
          <w:rFonts w:eastAsia="Calibri" w:cstheme="minorHAnsi"/>
        </w:rPr>
        <w:t>eceive and act on reports by the Trust manager;</w:t>
      </w:r>
    </w:p>
    <w:p w14:paraId="2413A2CF" w14:textId="47138B00" w:rsidR="00365790" w:rsidRPr="00F00F67" w:rsidRDefault="002B5441" w:rsidP="00F00F67">
      <w:pPr>
        <w:pStyle w:val="ListParagraph"/>
        <w:widowControl w:val="0"/>
        <w:numPr>
          <w:ilvl w:val="0"/>
          <w:numId w:val="13"/>
        </w:numPr>
        <w:suppressAutoHyphens/>
        <w:autoSpaceDN w:val="0"/>
        <w:spacing w:after="0" w:line="240" w:lineRule="auto"/>
        <w:ind w:right="2"/>
        <w:textAlignment w:val="baseline"/>
        <w:rPr>
          <w:rFonts w:eastAsia="Calibri" w:cstheme="minorHAnsi"/>
        </w:rPr>
      </w:pPr>
      <w:r w:rsidRPr="00F00F67">
        <w:rPr>
          <w:rFonts w:eastAsia="Calibri" w:cstheme="minorHAnsi"/>
        </w:rPr>
        <w:t>p</w:t>
      </w:r>
      <w:r w:rsidR="002D66C1" w:rsidRPr="00F00F67">
        <w:rPr>
          <w:rFonts w:eastAsia="Calibri" w:cstheme="minorHAnsi"/>
        </w:rPr>
        <w:t xml:space="preserve">rovide information to the </w:t>
      </w:r>
      <w:r w:rsidR="00953711" w:rsidRPr="00F00F67">
        <w:rPr>
          <w:rFonts w:eastAsia="Calibri" w:cstheme="minorHAnsi"/>
        </w:rPr>
        <w:t xml:space="preserve">Directors </w:t>
      </w:r>
      <w:r w:rsidR="002D66C1" w:rsidRPr="00F00F67">
        <w:rPr>
          <w:rFonts w:eastAsia="Calibri" w:cstheme="minorHAnsi"/>
        </w:rPr>
        <w:t>and to receive instructions from them;</w:t>
      </w:r>
    </w:p>
    <w:p w14:paraId="630E6317" w14:textId="2FEE0EC0" w:rsidR="000A2FF3" w:rsidRPr="00F00F67" w:rsidRDefault="002B5441" w:rsidP="00F00F67">
      <w:pPr>
        <w:pStyle w:val="ListParagraph"/>
        <w:widowControl w:val="0"/>
        <w:numPr>
          <w:ilvl w:val="0"/>
          <w:numId w:val="13"/>
        </w:numPr>
        <w:suppressAutoHyphens/>
        <w:autoSpaceDN w:val="0"/>
        <w:spacing w:after="0" w:line="240" w:lineRule="auto"/>
        <w:ind w:right="2"/>
        <w:textAlignment w:val="baseline"/>
        <w:rPr>
          <w:rFonts w:eastAsia="Calibri" w:cstheme="minorHAnsi"/>
        </w:rPr>
      </w:pPr>
      <w:r w:rsidRPr="00F00F67">
        <w:rPr>
          <w:rFonts w:eastAsia="Calibri" w:cstheme="minorHAnsi"/>
        </w:rPr>
        <w:t>d</w:t>
      </w:r>
      <w:r w:rsidR="000A2FF3" w:rsidRPr="00F00F67">
        <w:rPr>
          <w:rFonts w:eastAsia="Calibri" w:cstheme="minorHAnsi"/>
        </w:rPr>
        <w:t>etermine suitable action to be taken to ensure health and safety of employees, pupi</w:t>
      </w:r>
      <w:r w:rsidR="00C30C4E" w:rsidRPr="00F00F67">
        <w:rPr>
          <w:rFonts w:eastAsia="Calibri" w:cstheme="minorHAnsi"/>
        </w:rPr>
        <w:t>l</w:t>
      </w:r>
      <w:r w:rsidR="000A2FF3" w:rsidRPr="00F00F67">
        <w:rPr>
          <w:rFonts w:eastAsia="Calibri" w:cstheme="minorHAnsi"/>
        </w:rPr>
        <w:t>s and visitors and the welfare</w:t>
      </w:r>
      <w:r w:rsidR="00C30C4E" w:rsidRPr="00F00F67">
        <w:rPr>
          <w:rFonts w:eastAsia="Calibri" w:cstheme="minorHAnsi"/>
        </w:rPr>
        <w:t xml:space="preserve"> of </w:t>
      </w:r>
      <w:r w:rsidR="005659FE" w:rsidRPr="00F00F67">
        <w:rPr>
          <w:rFonts w:eastAsia="Calibri" w:cstheme="minorHAnsi"/>
        </w:rPr>
        <w:t>employees;</w:t>
      </w:r>
      <w:r w:rsidR="005E109C" w:rsidRPr="00F00F67">
        <w:rPr>
          <w:rFonts w:eastAsia="Calibri" w:cstheme="minorHAnsi"/>
        </w:rPr>
        <w:t xml:space="preserve"> and</w:t>
      </w:r>
    </w:p>
    <w:p w14:paraId="2EB390B8" w14:textId="272248E9" w:rsidR="005E109C" w:rsidRPr="00F00F67" w:rsidRDefault="00B224C3" w:rsidP="00F00F67">
      <w:pPr>
        <w:pStyle w:val="ListParagraph"/>
        <w:widowControl w:val="0"/>
        <w:numPr>
          <w:ilvl w:val="0"/>
          <w:numId w:val="13"/>
        </w:numPr>
        <w:suppressAutoHyphens/>
        <w:autoSpaceDN w:val="0"/>
        <w:spacing w:after="0" w:line="240" w:lineRule="auto"/>
        <w:ind w:right="2"/>
        <w:textAlignment w:val="baseline"/>
        <w:rPr>
          <w:rFonts w:eastAsia="Calibri" w:cstheme="minorHAnsi"/>
        </w:rPr>
      </w:pPr>
      <w:r w:rsidRPr="00F00F67">
        <w:rPr>
          <w:rFonts w:eastAsia="Calibri" w:cstheme="minorHAnsi"/>
        </w:rPr>
        <w:t>ensure that</w:t>
      </w:r>
      <w:r w:rsidR="005E109C" w:rsidRPr="00F00F67">
        <w:rPr>
          <w:rFonts w:eastAsia="Calibri" w:cstheme="minorHAnsi"/>
        </w:rPr>
        <w:t xml:space="preserve"> health and safety audits and status reviews</w:t>
      </w:r>
      <w:r w:rsidRPr="00F00F67">
        <w:rPr>
          <w:rFonts w:eastAsia="Calibri" w:cstheme="minorHAnsi"/>
        </w:rPr>
        <w:t xml:space="preserve"> take place and are used to inform the Trust’s health and safety arrangements.</w:t>
      </w:r>
    </w:p>
    <w:p w14:paraId="6953D075" w14:textId="01452698" w:rsidR="00B224C3" w:rsidRPr="00F00F67" w:rsidRDefault="00B224C3" w:rsidP="00F00F67">
      <w:pPr>
        <w:widowControl w:val="0"/>
        <w:suppressAutoHyphens/>
        <w:autoSpaceDN w:val="0"/>
        <w:spacing w:after="0" w:line="240" w:lineRule="auto"/>
        <w:ind w:right="2"/>
        <w:textAlignment w:val="baseline"/>
        <w:rPr>
          <w:rFonts w:eastAsia="Calibri" w:cstheme="minorHAnsi"/>
        </w:rPr>
      </w:pPr>
    </w:p>
    <w:p w14:paraId="54812E64" w14:textId="409DB06E" w:rsidR="002631A7" w:rsidRPr="00F00F67" w:rsidRDefault="00744A92" w:rsidP="00F00F67">
      <w:pPr>
        <w:widowControl w:val="0"/>
        <w:suppressAutoHyphens/>
        <w:autoSpaceDN w:val="0"/>
        <w:spacing w:after="0" w:line="240" w:lineRule="auto"/>
        <w:ind w:right="2" w:firstLine="360"/>
        <w:textAlignment w:val="baseline"/>
        <w:rPr>
          <w:rFonts w:eastAsia="Calibri" w:cstheme="minorHAnsi"/>
        </w:rPr>
      </w:pPr>
      <w:r w:rsidRPr="00F00F67">
        <w:rPr>
          <w:rFonts w:eastAsia="Calibri" w:cstheme="minorHAnsi"/>
        </w:rPr>
        <w:t xml:space="preserve">3.4.3 </w:t>
      </w:r>
      <w:r w:rsidR="002631A7" w:rsidRPr="00F00F67">
        <w:rPr>
          <w:rFonts w:eastAsia="Calibri" w:cstheme="minorHAnsi"/>
        </w:rPr>
        <w:t xml:space="preserve">The </w:t>
      </w:r>
      <w:r w:rsidR="00B224C3" w:rsidRPr="00F00F67">
        <w:rPr>
          <w:rFonts w:eastAsia="Calibri" w:cstheme="minorHAnsi"/>
        </w:rPr>
        <w:t>Trust Health and Safety Manager</w:t>
      </w:r>
      <w:r w:rsidR="002631A7" w:rsidRPr="00F00F67">
        <w:rPr>
          <w:rFonts w:eastAsia="Calibri" w:cstheme="minorHAnsi"/>
        </w:rPr>
        <w:t xml:space="preserve"> has the responsibility to:</w:t>
      </w:r>
    </w:p>
    <w:p w14:paraId="2045E012" w14:textId="6B0DC7E0" w:rsidR="002631A7" w:rsidRPr="00F00F67" w:rsidRDefault="005A6F7A" w:rsidP="00F00F67">
      <w:pPr>
        <w:pStyle w:val="ListParagraph"/>
        <w:widowControl w:val="0"/>
        <w:numPr>
          <w:ilvl w:val="0"/>
          <w:numId w:val="4"/>
        </w:numPr>
        <w:suppressAutoHyphens/>
        <w:autoSpaceDN w:val="0"/>
        <w:spacing w:after="0" w:line="240" w:lineRule="auto"/>
        <w:ind w:right="2"/>
        <w:textAlignment w:val="baseline"/>
        <w:rPr>
          <w:rFonts w:eastAsia="Calibri" w:cstheme="minorHAnsi"/>
        </w:rPr>
      </w:pPr>
      <w:r w:rsidRPr="00F00F67">
        <w:rPr>
          <w:rFonts w:eastAsia="Calibri" w:cstheme="minorHAnsi"/>
        </w:rPr>
        <w:t>w</w:t>
      </w:r>
      <w:r w:rsidR="002631A7" w:rsidRPr="00F00F67">
        <w:rPr>
          <w:rFonts w:eastAsia="Calibri" w:cstheme="minorHAnsi"/>
        </w:rPr>
        <w:t>ork under the direction of the Trust Chief Executive;</w:t>
      </w:r>
    </w:p>
    <w:p w14:paraId="58605D95" w14:textId="136D5843" w:rsidR="002631A7" w:rsidRPr="00F00F67" w:rsidRDefault="005A6F7A" w:rsidP="00F00F67">
      <w:pPr>
        <w:pStyle w:val="ListParagraph"/>
        <w:widowControl w:val="0"/>
        <w:numPr>
          <w:ilvl w:val="0"/>
          <w:numId w:val="4"/>
        </w:numPr>
        <w:suppressAutoHyphens/>
        <w:autoSpaceDN w:val="0"/>
        <w:spacing w:after="0" w:line="240" w:lineRule="auto"/>
        <w:ind w:right="2"/>
        <w:textAlignment w:val="baseline"/>
        <w:rPr>
          <w:rFonts w:eastAsia="Calibri" w:cstheme="minorHAnsi"/>
        </w:rPr>
      </w:pPr>
      <w:r w:rsidRPr="00F00F67">
        <w:rPr>
          <w:rFonts w:eastAsia="Calibri" w:cstheme="minorHAnsi"/>
        </w:rPr>
        <w:t>o</w:t>
      </w:r>
      <w:r w:rsidR="00344F88" w:rsidRPr="00F00F67">
        <w:rPr>
          <w:rFonts w:eastAsia="Calibri" w:cstheme="minorHAnsi"/>
        </w:rPr>
        <w:t>versee the work of Competent Persons appointed by the Trust;</w:t>
      </w:r>
    </w:p>
    <w:p w14:paraId="51659ACE" w14:textId="77402E39" w:rsidR="00344F88" w:rsidRPr="00F00F67" w:rsidRDefault="005A6F7A" w:rsidP="00F00F67">
      <w:pPr>
        <w:pStyle w:val="ListParagraph"/>
        <w:widowControl w:val="0"/>
        <w:numPr>
          <w:ilvl w:val="0"/>
          <w:numId w:val="4"/>
        </w:numPr>
        <w:suppressAutoHyphens/>
        <w:autoSpaceDN w:val="0"/>
        <w:spacing w:after="0" w:line="240" w:lineRule="auto"/>
        <w:ind w:right="2"/>
        <w:textAlignment w:val="baseline"/>
        <w:rPr>
          <w:rFonts w:eastAsia="Calibri" w:cstheme="minorHAnsi"/>
        </w:rPr>
      </w:pPr>
      <w:r w:rsidRPr="00F00F67">
        <w:rPr>
          <w:rFonts w:eastAsia="Calibri" w:cstheme="minorHAnsi"/>
        </w:rPr>
        <w:t>m</w:t>
      </w:r>
      <w:r w:rsidR="0065376B" w:rsidRPr="00F00F67">
        <w:rPr>
          <w:rFonts w:eastAsia="Calibri" w:cstheme="minorHAnsi"/>
        </w:rPr>
        <w:t>onitor</w:t>
      </w:r>
      <w:r w:rsidR="00344F88" w:rsidRPr="00F00F67">
        <w:rPr>
          <w:rFonts w:eastAsia="Calibri" w:cstheme="minorHAnsi"/>
        </w:rPr>
        <w:t xml:space="preserve"> the im</w:t>
      </w:r>
      <w:r w:rsidR="0065376B" w:rsidRPr="00F00F67">
        <w:rPr>
          <w:rFonts w:eastAsia="Calibri" w:cstheme="minorHAnsi"/>
        </w:rPr>
        <w:t>plementation of the Trust policy;</w:t>
      </w:r>
    </w:p>
    <w:p w14:paraId="007DD0CA" w14:textId="7979BB54" w:rsidR="0065376B" w:rsidRPr="00F00F67" w:rsidRDefault="005A6F7A" w:rsidP="00F00F67">
      <w:pPr>
        <w:pStyle w:val="ListParagraph"/>
        <w:widowControl w:val="0"/>
        <w:numPr>
          <w:ilvl w:val="0"/>
          <w:numId w:val="4"/>
        </w:numPr>
        <w:suppressAutoHyphens/>
        <w:autoSpaceDN w:val="0"/>
        <w:spacing w:after="0" w:line="240" w:lineRule="auto"/>
        <w:ind w:right="2"/>
        <w:textAlignment w:val="baseline"/>
        <w:rPr>
          <w:rFonts w:eastAsia="Calibri" w:cstheme="minorHAnsi"/>
        </w:rPr>
      </w:pPr>
      <w:r w:rsidRPr="00F00F67">
        <w:rPr>
          <w:rFonts w:eastAsia="Calibri" w:cstheme="minorHAnsi"/>
        </w:rPr>
        <w:t>m</w:t>
      </w:r>
      <w:r w:rsidR="007E5EFC" w:rsidRPr="00F00F67">
        <w:rPr>
          <w:rFonts w:eastAsia="Calibri" w:cstheme="minorHAnsi"/>
        </w:rPr>
        <w:t xml:space="preserve">onitor and review </w:t>
      </w:r>
      <w:r w:rsidR="003B403A" w:rsidRPr="00F00F67">
        <w:rPr>
          <w:rFonts w:eastAsia="Calibri" w:cstheme="minorHAnsi"/>
        </w:rPr>
        <w:t>school</w:t>
      </w:r>
      <w:r w:rsidR="004E379C" w:rsidRPr="00F00F67">
        <w:rPr>
          <w:rFonts w:eastAsia="Calibri" w:cstheme="minorHAnsi"/>
        </w:rPr>
        <w:t xml:space="preserve"> compliance with</w:t>
      </w:r>
      <w:r w:rsidR="00F51447" w:rsidRPr="00F00F67">
        <w:rPr>
          <w:rFonts w:eastAsia="Calibri" w:cstheme="minorHAnsi"/>
        </w:rPr>
        <w:t xml:space="preserve"> Trust policy</w:t>
      </w:r>
      <w:r w:rsidR="007E5EFC" w:rsidRPr="00F00F67">
        <w:rPr>
          <w:rFonts w:eastAsia="Calibri" w:cstheme="minorHAnsi"/>
        </w:rPr>
        <w:t>;</w:t>
      </w:r>
    </w:p>
    <w:p w14:paraId="11032051" w14:textId="0CBA66AA" w:rsidR="00E65DA2" w:rsidRPr="00F00F67" w:rsidRDefault="005A6F7A" w:rsidP="00F00F67">
      <w:pPr>
        <w:pStyle w:val="ListParagraph"/>
        <w:widowControl w:val="0"/>
        <w:numPr>
          <w:ilvl w:val="0"/>
          <w:numId w:val="4"/>
        </w:numPr>
        <w:suppressAutoHyphens/>
        <w:autoSpaceDN w:val="0"/>
        <w:spacing w:after="0" w:line="240" w:lineRule="auto"/>
        <w:ind w:right="2"/>
        <w:textAlignment w:val="baseline"/>
        <w:rPr>
          <w:rFonts w:eastAsia="Calibri" w:cstheme="minorHAnsi"/>
        </w:rPr>
      </w:pPr>
      <w:r w:rsidRPr="00F00F67">
        <w:rPr>
          <w:rFonts w:eastAsia="Calibri" w:cstheme="minorHAnsi"/>
        </w:rPr>
        <w:t>r</w:t>
      </w:r>
      <w:r w:rsidR="00E65DA2" w:rsidRPr="00F00F67">
        <w:rPr>
          <w:rFonts w:eastAsia="Calibri" w:cstheme="minorHAnsi"/>
        </w:rPr>
        <w:t>eview the operation of the</w:t>
      </w:r>
      <w:r w:rsidR="00B879D9" w:rsidRPr="00F00F67">
        <w:rPr>
          <w:rFonts w:eastAsia="Calibri" w:cstheme="minorHAnsi"/>
        </w:rPr>
        <w:t xml:space="preserve"> Handsam Management system in the </w:t>
      </w:r>
      <w:r w:rsidR="003B403A" w:rsidRPr="00F00F67">
        <w:rPr>
          <w:rFonts w:eastAsia="Calibri" w:cstheme="minorHAnsi"/>
        </w:rPr>
        <w:t>schools</w:t>
      </w:r>
      <w:r w:rsidR="00B879D9" w:rsidRPr="00F00F67">
        <w:rPr>
          <w:rFonts w:eastAsia="Calibri" w:cstheme="minorHAnsi"/>
        </w:rPr>
        <w:t>;</w:t>
      </w:r>
    </w:p>
    <w:p w14:paraId="7ECA8B4F" w14:textId="4351DB3B" w:rsidR="00B879D9" w:rsidRPr="00F00F67" w:rsidRDefault="005A6F7A" w:rsidP="00F00F67">
      <w:pPr>
        <w:pStyle w:val="ListParagraph"/>
        <w:widowControl w:val="0"/>
        <w:numPr>
          <w:ilvl w:val="0"/>
          <w:numId w:val="4"/>
        </w:numPr>
        <w:suppressAutoHyphens/>
        <w:autoSpaceDN w:val="0"/>
        <w:spacing w:after="0" w:line="240" w:lineRule="auto"/>
        <w:ind w:right="2"/>
        <w:textAlignment w:val="baseline"/>
        <w:rPr>
          <w:rFonts w:eastAsia="Calibri" w:cstheme="minorHAnsi"/>
        </w:rPr>
      </w:pPr>
      <w:r w:rsidRPr="00F00F67">
        <w:rPr>
          <w:rFonts w:eastAsia="Calibri" w:cstheme="minorHAnsi"/>
        </w:rPr>
        <w:t>o</w:t>
      </w:r>
      <w:r w:rsidR="00B879D9" w:rsidRPr="00F00F67">
        <w:rPr>
          <w:rFonts w:eastAsia="Calibri" w:cstheme="minorHAnsi"/>
        </w:rPr>
        <w:t>versee</w:t>
      </w:r>
      <w:r w:rsidR="00CB18DF" w:rsidRPr="00F00F67">
        <w:rPr>
          <w:rFonts w:eastAsia="Calibri" w:cstheme="minorHAnsi"/>
        </w:rPr>
        <w:t xml:space="preserve"> health and safety audits and annual Status Reviews;</w:t>
      </w:r>
    </w:p>
    <w:p w14:paraId="486F43C8" w14:textId="5652B035" w:rsidR="00B95A90" w:rsidRPr="00F00F67" w:rsidRDefault="005A6F7A" w:rsidP="00F00F67">
      <w:pPr>
        <w:pStyle w:val="ListParagraph"/>
        <w:widowControl w:val="0"/>
        <w:numPr>
          <w:ilvl w:val="0"/>
          <w:numId w:val="4"/>
        </w:numPr>
        <w:suppressAutoHyphens/>
        <w:autoSpaceDN w:val="0"/>
        <w:spacing w:after="0" w:line="240" w:lineRule="auto"/>
        <w:ind w:right="2"/>
        <w:textAlignment w:val="baseline"/>
        <w:rPr>
          <w:rFonts w:eastAsia="Calibri" w:cstheme="minorHAnsi"/>
        </w:rPr>
      </w:pPr>
      <w:r w:rsidRPr="00F00F67">
        <w:rPr>
          <w:rFonts w:eastAsia="Calibri" w:cstheme="minorHAnsi"/>
        </w:rPr>
        <w:t>e</w:t>
      </w:r>
      <w:r w:rsidR="00B95A90" w:rsidRPr="00F00F67">
        <w:rPr>
          <w:rFonts w:eastAsia="Calibri" w:cstheme="minorHAnsi"/>
        </w:rPr>
        <w:t>nsure that appropriate training t</w:t>
      </w:r>
      <w:r w:rsidR="00600114" w:rsidRPr="00F00F67">
        <w:rPr>
          <w:rFonts w:eastAsia="Calibri" w:cstheme="minorHAnsi"/>
        </w:rPr>
        <w:t>akes place;</w:t>
      </w:r>
    </w:p>
    <w:p w14:paraId="7A4E31D8" w14:textId="5D0EAD57" w:rsidR="00600114" w:rsidRPr="00F00F67" w:rsidRDefault="005A6F7A" w:rsidP="00F00F67">
      <w:pPr>
        <w:pStyle w:val="ListParagraph"/>
        <w:widowControl w:val="0"/>
        <w:numPr>
          <w:ilvl w:val="0"/>
          <w:numId w:val="4"/>
        </w:numPr>
        <w:suppressAutoHyphens/>
        <w:autoSpaceDN w:val="0"/>
        <w:spacing w:after="0" w:line="240" w:lineRule="auto"/>
        <w:ind w:right="2"/>
        <w:textAlignment w:val="baseline"/>
        <w:rPr>
          <w:rFonts w:eastAsia="Calibri" w:cstheme="minorHAnsi"/>
        </w:rPr>
      </w:pPr>
      <w:r w:rsidRPr="00F00F67">
        <w:rPr>
          <w:rFonts w:eastAsia="Calibri" w:cstheme="minorHAnsi"/>
        </w:rPr>
        <w:t>s</w:t>
      </w:r>
      <w:r w:rsidR="00600114" w:rsidRPr="00F00F67">
        <w:rPr>
          <w:rFonts w:eastAsia="Calibri" w:cstheme="minorHAnsi"/>
        </w:rPr>
        <w:t>upervises the funding arrangements for health and safety;</w:t>
      </w:r>
      <w:r w:rsidR="00A36B07" w:rsidRPr="00F00F67">
        <w:rPr>
          <w:rFonts w:eastAsia="Calibri" w:cstheme="minorHAnsi"/>
        </w:rPr>
        <w:t xml:space="preserve"> and</w:t>
      </w:r>
    </w:p>
    <w:p w14:paraId="6D971E03" w14:textId="3D4200CF" w:rsidR="007E5EFC" w:rsidRPr="00F00F67" w:rsidRDefault="005A6F7A" w:rsidP="00F00F67">
      <w:pPr>
        <w:pStyle w:val="ListParagraph"/>
        <w:widowControl w:val="0"/>
        <w:numPr>
          <w:ilvl w:val="0"/>
          <w:numId w:val="4"/>
        </w:numPr>
        <w:suppressAutoHyphens/>
        <w:autoSpaceDN w:val="0"/>
        <w:spacing w:after="0" w:line="240" w:lineRule="auto"/>
        <w:ind w:right="2"/>
        <w:textAlignment w:val="baseline"/>
        <w:rPr>
          <w:rFonts w:eastAsia="Calibri" w:cstheme="minorHAnsi"/>
        </w:rPr>
      </w:pPr>
      <w:r w:rsidRPr="00F00F67">
        <w:rPr>
          <w:rFonts w:eastAsia="Calibri" w:cstheme="minorHAnsi"/>
        </w:rPr>
        <w:t>p</w:t>
      </w:r>
      <w:r w:rsidR="003B683B" w:rsidRPr="00F00F67">
        <w:rPr>
          <w:rFonts w:eastAsia="Calibri" w:cstheme="minorHAnsi"/>
        </w:rPr>
        <w:t xml:space="preserve">rovide </w:t>
      </w:r>
      <w:r w:rsidR="00AC1E4F" w:rsidRPr="00F00F67">
        <w:rPr>
          <w:rFonts w:eastAsia="Calibri" w:cstheme="minorHAnsi"/>
        </w:rPr>
        <w:t>s</w:t>
      </w:r>
      <w:r w:rsidR="007E5EFC" w:rsidRPr="00F00F67">
        <w:rPr>
          <w:rFonts w:eastAsia="Calibri" w:cstheme="minorHAnsi"/>
        </w:rPr>
        <w:t xml:space="preserve">upport </w:t>
      </w:r>
      <w:r w:rsidR="003B683B" w:rsidRPr="00F00F67">
        <w:rPr>
          <w:rFonts w:eastAsia="Calibri" w:cstheme="minorHAnsi"/>
        </w:rPr>
        <w:t xml:space="preserve">and advice to </w:t>
      </w:r>
      <w:r w:rsidR="007E5EFC" w:rsidRPr="00F00F67">
        <w:rPr>
          <w:rFonts w:eastAsia="Calibri" w:cstheme="minorHAnsi"/>
        </w:rPr>
        <w:t xml:space="preserve">the </w:t>
      </w:r>
      <w:r w:rsidR="003B403A" w:rsidRPr="00F00F67">
        <w:rPr>
          <w:rFonts w:eastAsia="Calibri" w:cstheme="minorHAnsi"/>
        </w:rPr>
        <w:t>schools</w:t>
      </w:r>
      <w:r w:rsidRPr="00F00F67">
        <w:rPr>
          <w:rFonts w:eastAsia="Calibri" w:cstheme="minorHAnsi"/>
        </w:rPr>
        <w:t xml:space="preserve"> in the</w:t>
      </w:r>
      <w:r w:rsidR="00E65DA2" w:rsidRPr="00F00F67">
        <w:rPr>
          <w:rFonts w:eastAsia="Calibri" w:cstheme="minorHAnsi"/>
        </w:rPr>
        <w:t xml:space="preserve"> implementation of the Trust policy;</w:t>
      </w:r>
    </w:p>
    <w:p w14:paraId="2825E87B" w14:textId="7A4ECECE" w:rsidR="004E379C" w:rsidRPr="00F00F67" w:rsidRDefault="004E379C" w:rsidP="00F00F67">
      <w:pPr>
        <w:pStyle w:val="ListParagraph"/>
        <w:widowControl w:val="0"/>
        <w:numPr>
          <w:ilvl w:val="0"/>
          <w:numId w:val="4"/>
        </w:numPr>
        <w:suppressAutoHyphens/>
        <w:autoSpaceDN w:val="0"/>
        <w:spacing w:after="0" w:line="240" w:lineRule="auto"/>
        <w:ind w:right="2"/>
        <w:textAlignment w:val="baseline"/>
        <w:rPr>
          <w:rFonts w:eastAsia="Calibri" w:cstheme="minorHAnsi"/>
        </w:rPr>
      </w:pPr>
      <w:r w:rsidRPr="00F00F67">
        <w:rPr>
          <w:rFonts w:eastAsia="Calibri" w:cstheme="minorHAnsi"/>
        </w:rPr>
        <w:t>report as required to the</w:t>
      </w:r>
      <w:r w:rsidR="00D801A9" w:rsidRPr="00F00F67">
        <w:rPr>
          <w:rFonts w:eastAsia="Calibri" w:cstheme="minorHAnsi"/>
        </w:rPr>
        <w:t xml:space="preserve"> Trust </w:t>
      </w:r>
      <w:r w:rsidR="00953711" w:rsidRPr="00F00F67">
        <w:rPr>
          <w:rFonts w:eastAsia="Calibri" w:cstheme="minorHAnsi"/>
        </w:rPr>
        <w:t>Strategic Executive Lead</w:t>
      </w:r>
      <w:r w:rsidR="00D801A9" w:rsidRPr="00F00F67">
        <w:rPr>
          <w:rFonts w:eastAsia="Calibri" w:cstheme="minorHAnsi"/>
        </w:rPr>
        <w:t>.</w:t>
      </w:r>
    </w:p>
    <w:p w14:paraId="0709CCF1" w14:textId="1E07DF51" w:rsidR="009A31BE" w:rsidRPr="00F00F67" w:rsidRDefault="009A31BE" w:rsidP="00F00F67">
      <w:pPr>
        <w:widowControl w:val="0"/>
        <w:suppressAutoHyphens/>
        <w:autoSpaceDN w:val="0"/>
        <w:spacing w:after="0" w:line="240" w:lineRule="auto"/>
        <w:ind w:right="2"/>
        <w:textAlignment w:val="baseline"/>
        <w:rPr>
          <w:rFonts w:eastAsia="Calibri" w:cstheme="minorHAnsi"/>
        </w:rPr>
      </w:pPr>
    </w:p>
    <w:p w14:paraId="2F0EEEE2" w14:textId="2C442B5C" w:rsidR="009A31BE" w:rsidRPr="00F00F67" w:rsidRDefault="001B106D" w:rsidP="00F00F67">
      <w:pPr>
        <w:widowControl w:val="0"/>
        <w:suppressAutoHyphens/>
        <w:autoSpaceDN w:val="0"/>
        <w:spacing w:after="0" w:line="240" w:lineRule="auto"/>
        <w:ind w:left="360" w:right="2"/>
        <w:textAlignment w:val="baseline"/>
        <w:rPr>
          <w:rFonts w:eastAsia="Calibri" w:cstheme="minorHAnsi"/>
          <w:b/>
          <w:bCs/>
        </w:rPr>
      </w:pPr>
      <w:r w:rsidRPr="00F00F67">
        <w:rPr>
          <w:rFonts w:eastAsia="Calibri" w:cstheme="minorHAnsi"/>
          <w:b/>
          <w:bCs/>
        </w:rPr>
        <w:t>3.5 Responsibilities a</w:t>
      </w:r>
      <w:r w:rsidR="00B80C18" w:rsidRPr="00F00F67">
        <w:rPr>
          <w:rFonts w:eastAsia="Calibri" w:cstheme="minorHAnsi"/>
          <w:b/>
          <w:bCs/>
        </w:rPr>
        <w:t xml:space="preserve">t </w:t>
      </w:r>
      <w:r w:rsidR="003B403A" w:rsidRPr="00F00F67">
        <w:rPr>
          <w:rFonts w:eastAsia="Calibri" w:cstheme="minorHAnsi"/>
          <w:b/>
          <w:bCs/>
        </w:rPr>
        <w:t>School</w:t>
      </w:r>
      <w:r w:rsidR="00B80C18" w:rsidRPr="00F00F67">
        <w:rPr>
          <w:rFonts w:eastAsia="Calibri" w:cstheme="minorHAnsi"/>
          <w:b/>
          <w:bCs/>
        </w:rPr>
        <w:t xml:space="preserve"> Level</w:t>
      </w:r>
    </w:p>
    <w:p w14:paraId="0E362D78" w14:textId="4F7AFC01" w:rsidR="00904430" w:rsidRPr="00F00F67" w:rsidRDefault="00904430" w:rsidP="00F00F67">
      <w:pPr>
        <w:widowControl w:val="0"/>
        <w:suppressAutoHyphens/>
        <w:autoSpaceDN w:val="0"/>
        <w:spacing w:after="0" w:line="240" w:lineRule="auto"/>
        <w:ind w:left="360" w:right="2"/>
        <w:textAlignment w:val="baseline"/>
        <w:rPr>
          <w:rFonts w:eastAsia="Calibri" w:cstheme="minorHAnsi"/>
        </w:rPr>
      </w:pPr>
    </w:p>
    <w:p w14:paraId="1D4A90C6" w14:textId="281D3697" w:rsidR="00FD2E64" w:rsidRPr="00F00F67" w:rsidRDefault="001B106D" w:rsidP="00F00F67">
      <w:pPr>
        <w:widowControl w:val="0"/>
        <w:tabs>
          <w:tab w:val="left" w:pos="473"/>
        </w:tabs>
        <w:suppressAutoHyphens/>
        <w:autoSpaceDN w:val="0"/>
        <w:spacing w:after="0" w:line="240" w:lineRule="auto"/>
        <w:textAlignment w:val="baseline"/>
        <w:rPr>
          <w:rFonts w:eastAsia="Calibri" w:cstheme="minorHAnsi"/>
        </w:rPr>
      </w:pPr>
      <w:r w:rsidRPr="00F00F67">
        <w:rPr>
          <w:rFonts w:eastAsia="Calibri" w:cstheme="minorHAnsi"/>
        </w:rPr>
        <w:tab/>
        <w:t xml:space="preserve">3.5.1 </w:t>
      </w:r>
      <w:r w:rsidR="00904430" w:rsidRPr="00F00F67">
        <w:rPr>
          <w:rFonts w:eastAsia="Calibri" w:cstheme="minorHAnsi"/>
        </w:rPr>
        <w:t xml:space="preserve">The </w:t>
      </w:r>
      <w:r w:rsidR="00FD2E64" w:rsidRPr="00F00F67">
        <w:rPr>
          <w:rFonts w:eastAsia="Times New Roman" w:cstheme="minorHAnsi"/>
        </w:rPr>
        <w:t xml:space="preserve">Local </w:t>
      </w:r>
      <w:r w:rsidR="006E22C9" w:rsidRPr="00F00F67">
        <w:rPr>
          <w:rFonts w:eastAsia="Times New Roman" w:cstheme="minorHAnsi"/>
        </w:rPr>
        <w:t>Academy</w:t>
      </w:r>
      <w:r w:rsidR="00FD2E64" w:rsidRPr="00F00F67">
        <w:rPr>
          <w:rFonts w:eastAsia="Times New Roman" w:cstheme="minorHAnsi"/>
        </w:rPr>
        <w:t xml:space="preserve"> Committee </w:t>
      </w:r>
      <w:r w:rsidR="00904430" w:rsidRPr="00F00F67">
        <w:rPr>
          <w:rFonts w:eastAsia="Times New Roman" w:cstheme="minorHAnsi"/>
        </w:rPr>
        <w:t xml:space="preserve">has the </w:t>
      </w:r>
      <w:r w:rsidR="007E3B55" w:rsidRPr="00F00F67">
        <w:rPr>
          <w:rFonts w:eastAsia="Times New Roman" w:cstheme="minorHAnsi"/>
        </w:rPr>
        <w:t>r</w:t>
      </w:r>
      <w:r w:rsidR="00FD2E64" w:rsidRPr="00F00F67">
        <w:rPr>
          <w:rFonts w:eastAsia="Times New Roman" w:cstheme="minorHAnsi"/>
        </w:rPr>
        <w:t>esponsibilit</w:t>
      </w:r>
      <w:r w:rsidR="00904430" w:rsidRPr="00F00F67">
        <w:rPr>
          <w:rFonts w:eastAsia="Times New Roman" w:cstheme="minorHAnsi"/>
        </w:rPr>
        <w:t>y to:</w:t>
      </w:r>
    </w:p>
    <w:p w14:paraId="50A0C549" w14:textId="69F985D1" w:rsidR="00FD2E64" w:rsidRPr="00F00F67" w:rsidRDefault="00793C5B" w:rsidP="00F00F67">
      <w:pPr>
        <w:pStyle w:val="ListParagraph"/>
        <w:widowControl w:val="0"/>
        <w:numPr>
          <w:ilvl w:val="0"/>
          <w:numId w:val="14"/>
        </w:numPr>
        <w:tabs>
          <w:tab w:val="left" w:pos="395"/>
        </w:tabs>
        <w:suppressAutoHyphens/>
        <w:autoSpaceDN w:val="0"/>
        <w:spacing w:after="0" w:line="240" w:lineRule="auto"/>
        <w:ind w:right="301"/>
        <w:textAlignment w:val="baseline"/>
        <w:rPr>
          <w:rFonts w:eastAsia="Calibri" w:cstheme="minorHAnsi"/>
          <w:b/>
          <w:bCs/>
          <w:color w:val="000000" w:themeColor="text1"/>
        </w:rPr>
      </w:pPr>
      <w:r w:rsidRPr="00F00F67">
        <w:rPr>
          <w:rFonts w:eastAsia="Times New Roman" w:cstheme="minorHAnsi"/>
          <w:color w:val="000000" w:themeColor="text1"/>
        </w:rPr>
        <w:t xml:space="preserve">implement and review appropriate policies </w:t>
      </w:r>
      <w:r w:rsidR="00B77339" w:rsidRPr="00F00F67">
        <w:rPr>
          <w:rFonts w:eastAsia="Times New Roman" w:cstheme="minorHAnsi"/>
          <w:color w:val="000000" w:themeColor="text1"/>
        </w:rPr>
        <w:t>that comply with the Trust health and safety policy</w:t>
      </w:r>
      <w:r w:rsidR="006A1B5A" w:rsidRPr="00F00F67">
        <w:rPr>
          <w:rFonts w:eastAsia="Times New Roman" w:cstheme="minorHAnsi"/>
          <w:color w:val="000000" w:themeColor="text1"/>
        </w:rPr>
        <w:t>;</w:t>
      </w:r>
    </w:p>
    <w:p w14:paraId="4FEFE3F3" w14:textId="61F10D30" w:rsidR="006A1B5A" w:rsidRPr="00F00F67" w:rsidRDefault="00FD2E64" w:rsidP="00F00F67">
      <w:pPr>
        <w:pStyle w:val="ListParagraph"/>
        <w:widowControl w:val="0"/>
        <w:numPr>
          <w:ilvl w:val="0"/>
          <w:numId w:val="14"/>
        </w:numPr>
        <w:tabs>
          <w:tab w:val="left" w:pos="395"/>
        </w:tabs>
        <w:suppressAutoHyphens/>
        <w:autoSpaceDN w:val="0"/>
        <w:spacing w:after="0" w:line="240" w:lineRule="auto"/>
        <w:ind w:right="301"/>
        <w:textAlignment w:val="baseline"/>
        <w:rPr>
          <w:rFonts w:eastAsia="Calibri" w:cstheme="minorHAnsi"/>
        </w:rPr>
      </w:pPr>
      <w:r w:rsidRPr="00F00F67">
        <w:rPr>
          <w:rFonts w:eastAsia="Times New Roman" w:cstheme="minorHAnsi"/>
        </w:rPr>
        <w:t xml:space="preserve">nominate a Health &amp; Safety governor to </w:t>
      </w:r>
      <w:r w:rsidR="006A1B5A" w:rsidRPr="00F00F67">
        <w:rPr>
          <w:rFonts w:eastAsia="Times New Roman" w:cstheme="minorHAnsi"/>
        </w:rPr>
        <w:t>liais</w:t>
      </w:r>
      <w:r w:rsidR="00801FDD" w:rsidRPr="00F00F67">
        <w:rPr>
          <w:rFonts w:eastAsia="Times New Roman" w:cstheme="minorHAnsi"/>
        </w:rPr>
        <w:t>e</w:t>
      </w:r>
      <w:r w:rsidR="006A1B5A" w:rsidRPr="00F00F67">
        <w:rPr>
          <w:rFonts w:eastAsia="Times New Roman" w:cstheme="minorHAnsi"/>
        </w:rPr>
        <w:t xml:space="preserve"> as required (but at least termly) with the </w:t>
      </w:r>
      <w:r w:rsidR="006B11F5" w:rsidRPr="00F00F67">
        <w:rPr>
          <w:rFonts w:eastAsia="Times New Roman" w:cstheme="minorHAnsi"/>
        </w:rPr>
        <w:t>Headteacher</w:t>
      </w:r>
      <w:r w:rsidR="006A1B5A" w:rsidRPr="00F00F67">
        <w:rPr>
          <w:rFonts w:eastAsia="Times New Roman" w:cstheme="minorHAnsi"/>
        </w:rPr>
        <w:t xml:space="preserve"> or the </w:t>
      </w:r>
      <w:r w:rsidR="006B11F5" w:rsidRPr="00F00F67">
        <w:rPr>
          <w:rFonts w:eastAsia="Times New Roman" w:cstheme="minorHAnsi"/>
        </w:rPr>
        <w:t>Headteacher</w:t>
      </w:r>
      <w:r w:rsidR="006A1B5A" w:rsidRPr="00F00F67">
        <w:rPr>
          <w:rFonts w:eastAsia="Times New Roman" w:cstheme="minorHAnsi"/>
        </w:rPr>
        <w:t>’s representative</w:t>
      </w:r>
      <w:r w:rsidR="00801FDD" w:rsidRPr="00F00F67">
        <w:rPr>
          <w:rFonts w:eastAsia="Times New Roman" w:cstheme="minorHAnsi"/>
        </w:rPr>
        <w:t xml:space="preserve">, to ensure the </w:t>
      </w:r>
      <w:r w:rsidR="003B403A" w:rsidRPr="00F00F67">
        <w:rPr>
          <w:rFonts w:eastAsia="Times New Roman" w:cstheme="minorHAnsi"/>
        </w:rPr>
        <w:t>school</w:t>
      </w:r>
      <w:r w:rsidR="00801FDD" w:rsidRPr="00F00F67">
        <w:rPr>
          <w:rFonts w:eastAsia="Times New Roman" w:cstheme="minorHAnsi"/>
        </w:rPr>
        <w:t>’s compliance with the Trust policy</w:t>
      </w:r>
      <w:r w:rsidR="00D860F2" w:rsidRPr="00F00F67">
        <w:rPr>
          <w:rFonts w:eastAsia="Times New Roman" w:cstheme="minorHAnsi"/>
        </w:rPr>
        <w:t>, and to report to the L</w:t>
      </w:r>
      <w:r w:rsidR="008D607F" w:rsidRPr="00F00F67">
        <w:rPr>
          <w:rFonts w:eastAsia="Times New Roman" w:cstheme="minorHAnsi"/>
        </w:rPr>
        <w:t>A</w:t>
      </w:r>
      <w:r w:rsidR="00D860F2" w:rsidRPr="00F00F67">
        <w:rPr>
          <w:rFonts w:eastAsia="Times New Roman" w:cstheme="minorHAnsi"/>
        </w:rPr>
        <w:t>C</w:t>
      </w:r>
      <w:r w:rsidR="006A1B5A" w:rsidRPr="00F00F67">
        <w:rPr>
          <w:rFonts w:eastAsia="Times New Roman" w:cstheme="minorHAnsi"/>
        </w:rPr>
        <w:t>;</w:t>
      </w:r>
    </w:p>
    <w:p w14:paraId="3616BDD2" w14:textId="089A8FBB" w:rsidR="00787A32" w:rsidRPr="00F00F67" w:rsidRDefault="00787A32" w:rsidP="00F00F67">
      <w:pPr>
        <w:pStyle w:val="ListParagraph"/>
        <w:widowControl w:val="0"/>
        <w:numPr>
          <w:ilvl w:val="0"/>
          <w:numId w:val="14"/>
        </w:numPr>
        <w:tabs>
          <w:tab w:val="left" w:pos="395"/>
        </w:tabs>
        <w:suppressAutoHyphens/>
        <w:autoSpaceDN w:val="0"/>
        <w:spacing w:after="0" w:line="240" w:lineRule="auto"/>
        <w:ind w:right="301"/>
        <w:textAlignment w:val="baseline"/>
        <w:rPr>
          <w:rFonts w:eastAsia="Calibri" w:cstheme="minorHAnsi"/>
        </w:rPr>
      </w:pPr>
      <w:r w:rsidRPr="00F00F67">
        <w:rPr>
          <w:rFonts w:eastAsia="Times New Roman" w:cstheme="minorHAnsi"/>
        </w:rPr>
        <w:t>ensure that</w:t>
      </w:r>
      <w:r w:rsidR="004A28C6" w:rsidRPr="00F00F67">
        <w:rPr>
          <w:rFonts w:eastAsia="Times New Roman" w:cstheme="minorHAnsi"/>
        </w:rPr>
        <w:t xml:space="preserve"> appropriate health and safety managers are appointed</w:t>
      </w:r>
      <w:r w:rsidR="00A8551E" w:rsidRPr="00F00F67">
        <w:rPr>
          <w:rFonts w:eastAsia="Times New Roman" w:cstheme="minorHAnsi"/>
        </w:rPr>
        <w:t>;</w:t>
      </w:r>
    </w:p>
    <w:p w14:paraId="281D63D7" w14:textId="162D1605" w:rsidR="00FD2E64" w:rsidRPr="00F00F67" w:rsidRDefault="00311685" w:rsidP="00F00F67">
      <w:pPr>
        <w:pStyle w:val="ListParagraph"/>
        <w:widowControl w:val="0"/>
        <w:numPr>
          <w:ilvl w:val="0"/>
          <w:numId w:val="14"/>
        </w:numPr>
        <w:suppressAutoHyphens/>
        <w:autoSpaceDN w:val="0"/>
        <w:spacing w:after="0" w:line="240" w:lineRule="auto"/>
        <w:ind w:right="2"/>
        <w:textAlignment w:val="baseline"/>
        <w:rPr>
          <w:rFonts w:eastAsia="Calibri" w:cstheme="minorHAnsi"/>
        </w:rPr>
      </w:pPr>
      <w:r w:rsidRPr="00F00F67">
        <w:rPr>
          <w:rFonts w:eastAsia="Times New Roman" w:cstheme="minorHAnsi"/>
        </w:rPr>
        <w:t>provide</w:t>
      </w:r>
      <w:r w:rsidR="00887203" w:rsidRPr="00F00F67">
        <w:rPr>
          <w:rFonts w:eastAsia="Times New Roman" w:cstheme="minorHAnsi"/>
        </w:rPr>
        <w:t xml:space="preserve"> </w:t>
      </w:r>
      <w:r w:rsidR="00FD2E64" w:rsidRPr="00F00F67">
        <w:rPr>
          <w:rFonts w:eastAsia="Times New Roman" w:cstheme="minorHAnsi"/>
        </w:rPr>
        <w:t>and monitor budgets with which t</w:t>
      </w:r>
      <w:r w:rsidR="00BD6A8D" w:rsidRPr="00F00F67">
        <w:rPr>
          <w:rFonts w:eastAsia="Times New Roman" w:cstheme="minorHAnsi"/>
        </w:rPr>
        <w:t xml:space="preserve">he </w:t>
      </w:r>
      <w:r w:rsidR="003B403A" w:rsidRPr="00F00F67">
        <w:rPr>
          <w:rFonts w:eastAsia="Times New Roman" w:cstheme="minorHAnsi"/>
        </w:rPr>
        <w:t>school</w:t>
      </w:r>
      <w:r w:rsidR="00BD6A8D" w:rsidRPr="00F00F67">
        <w:rPr>
          <w:rFonts w:eastAsia="Times New Roman" w:cstheme="minorHAnsi"/>
        </w:rPr>
        <w:t xml:space="preserve"> will</w:t>
      </w:r>
      <w:r w:rsidR="00FD2E64" w:rsidRPr="00F00F67">
        <w:rPr>
          <w:rFonts w:eastAsia="Times New Roman" w:cstheme="minorHAnsi"/>
        </w:rPr>
        <w:t xml:space="preserve"> operate safe systems of work</w:t>
      </w:r>
      <w:r w:rsidR="00BD6A8D" w:rsidRPr="00F00F67">
        <w:rPr>
          <w:rFonts w:eastAsia="Times New Roman" w:cstheme="minorHAnsi"/>
        </w:rPr>
        <w:t>;</w:t>
      </w:r>
    </w:p>
    <w:p w14:paraId="16679511" w14:textId="7F48C584" w:rsidR="009B73AA" w:rsidRPr="00F00F67" w:rsidRDefault="00FD2E64" w:rsidP="00F00F67">
      <w:pPr>
        <w:pStyle w:val="ListParagraph"/>
        <w:widowControl w:val="0"/>
        <w:numPr>
          <w:ilvl w:val="0"/>
          <w:numId w:val="14"/>
        </w:numPr>
        <w:tabs>
          <w:tab w:val="left" w:pos="1"/>
        </w:tabs>
        <w:suppressAutoHyphens/>
        <w:autoSpaceDN w:val="0"/>
        <w:spacing w:after="0" w:line="240" w:lineRule="auto"/>
        <w:textAlignment w:val="baseline"/>
        <w:rPr>
          <w:rFonts w:eastAsia="Calibri" w:cstheme="minorHAnsi"/>
        </w:rPr>
      </w:pPr>
      <w:r w:rsidRPr="00F00F67">
        <w:rPr>
          <w:rFonts w:eastAsia="Times New Roman" w:cstheme="minorHAnsi"/>
        </w:rPr>
        <w:t xml:space="preserve">receive and </w:t>
      </w:r>
      <w:r w:rsidR="00BD6A8D" w:rsidRPr="00F00F67">
        <w:rPr>
          <w:rFonts w:eastAsia="Times New Roman" w:cstheme="minorHAnsi"/>
        </w:rPr>
        <w:t>take account of</w:t>
      </w:r>
      <w:r w:rsidR="009B73AA" w:rsidRPr="00F00F67">
        <w:rPr>
          <w:rFonts w:eastAsia="Times New Roman" w:cstheme="minorHAnsi"/>
        </w:rPr>
        <w:t xml:space="preserve"> </w:t>
      </w:r>
      <w:r w:rsidRPr="00F00F67">
        <w:rPr>
          <w:rFonts w:eastAsia="Times New Roman" w:cstheme="minorHAnsi"/>
        </w:rPr>
        <w:t>reports</w:t>
      </w:r>
      <w:r w:rsidRPr="00F00F67">
        <w:rPr>
          <w:rFonts w:eastAsia="Times New Roman" w:cstheme="minorHAnsi"/>
          <w:spacing w:val="-5"/>
        </w:rPr>
        <w:t xml:space="preserve"> </w:t>
      </w:r>
      <w:r w:rsidR="00A8551E" w:rsidRPr="00F00F67">
        <w:rPr>
          <w:rFonts w:eastAsia="Times New Roman" w:cstheme="minorHAnsi"/>
          <w:spacing w:val="-5"/>
        </w:rPr>
        <w:t xml:space="preserve">by the </w:t>
      </w:r>
      <w:r w:rsidR="00DD67FB" w:rsidRPr="00F00F67">
        <w:rPr>
          <w:rFonts w:eastAsia="Times New Roman" w:cstheme="minorHAnsi"/>
          <w:spacing w:val="-5"/>
        </w:rPr>
        <w:t>h</w:t>
      </w:r>
      <w:r w:rsidR="006B11F5" w:rsidRPr="00F00F67">
        <w:rPr>
          <w:rFonts w:eastAsia="Times New Roman" w:cstheme="minorHAnsi"/>
          <w:spacing w:val="-5"/>
        </w:rPr>
        <w:t>eadteacher</w:t>
      </w:r>
      <w:r w:rsidR="00A8551E" w:rsidRPr="00F00F67">
        <w:rPr>
          <w:rFonts w:eastAsia="Times New Roman" w:cstheme="minorHAnsi"/>
          <w:spacing w:val="-5"/>
        </w:rPr>
        <w:t xml:space="preserve"> </w:t>
      </w:r>
      <w:r w:rsidRPr="00F00F67">
        <w:rPr>
          <w:rFonts w:eastAsia="Times New Roman" w:cstheme="minorHAnsi"/>
        </w:rPr>
        <w:t xml:space="preserve">on </w:t>
      </w:r>
      <w:r w:rsidR="009B73AA" w:rsidRPr="00F00F67">
        <w:rPr>
          <w:rFonts w:eastAsia="Times New Roman" w:cstheme="minorHAnsi"/>
        </w:rPr>
        <w:t>the implementation of th</w:t>
      </w:r>
      <w:r w:rsidR="00767BC5" w:rsidRPr="00F00F67">
        <w:rPr>
          <w:rFonts w:eastAsia="Times New Roman" w:cstheme="minorHAnsi"/>
        </w:rPr>
        <w:t>e</w:t>
      </w:r>
      <w:r w:rsidR="009B73AA" w:rsidRPr="00F00F67">
        <w:rPr>
          <w:rFonts w:eastAsia="Times New Roman" w:cstheme="minorHAnsi"/>
        </w:rPr>
        <w:t xml:space="preserve"> policy</w:t>
      </w:r>
      <w:r w:rsidR="0073684E" w:rsidRPr="00F00F67">
        <w:rPr>
          <w:rFonts w:eastAsia="Times New Roman" w:cstheme="minorHAnsi"/>
        </w:rPr>
        <w:t xml:space="preserve"> and procedures</w:t>
      </w:r>
      <w:r w:rsidR="009B73AA" w:rsidRPr="00F00F67">
        <w:rPr>
          <w:rFonts w:eastAsia="Times New Roman" w:cstheme="minorHAnsi"/>
        </w:rPr>
        <w:t>;</w:t>
      </w:r>
    </w:p>
    <w:p w14:paraId="384308F8" w14:textId="6AF5CCCF" w:rsidR="00FD2E64" w:rsidRPr="00F00F67" w:rsidRDefault="00FD2E64" w:rsidP="00F00F67">
      <w:pPr>
        <w:pStyle w:val="ListParagraph"/>
        <w:widowControl w:val="0"/>
        <w:numPr>
          <w:ilvl w:val="0"/>
          <w:numId w:val="14"/>
        </w:numPr>
        <w:tabs>
          <w:tab w:val="left" w:pos="1"/>
        </w:tabs>
        <w:suppressAutoHyphens/>
        <w:autoSpaceDN w:val="0"/>
        <w:spacing w:after="0" w:line="240" w:lineRule="auto"/>
        <w:textAlignment w:val="baseline"/>
        <w:rPr>
          <w:rFonts w:eastAsia="Calibri" w:cstheme="minorHAnsi"/>
        </w:rPr>
      </w:pPr>
      <w:r w:rsidRPr="00F00F67">
        <w:rPr>
          <w:rFonts w:eastAsia="Times New Roman" w:cstheme="minorHAnsi"/>
        </w:rPr>
        <w:t xml:space="preserve">receive and </w:t>
      </w:r>
      <w:r w:rsidR="0066463A" w:rsidRPr="00F00F67">
        <w:rPr>
          <w:rFonts w:eastAsia="Times New Roman" w:cstheme="minorHAnsi"/>
        </w:rPr>
        <w:t>take account of</w:t>
      </w:r>
      <w:r w:rsidRPr="00F00F67">
        <w:rPr>
          <w:rFonts w:eastAsia="Times New Roman" w:cstheme="minorHAnsi"/>
        </w:rPr>
        <w:t xml:space="preserve"> reports of safety inspections</w:t>
      </w:r>
      <w:r w:rsidR="00B56EBF" w:rsidRPr="00F00F67">
        <w:rPr>
          <w:rFonts w:eastAsia="Times New Roman" w:cstheme="minorHAnsi"/>
        </w:rPr>
        <w:t>, the annual Status Review, the working of the Management system</w:t>
      </w:r>
      <w:r w:rsidR="00E27EFE" w:rsidRPr="00F00F67">
        <w:rPr>
          <w:rFonts w:eastAsia="Times New Roman" w:cstheme="minorHAnsi"/>
        </w:rPr>
        <w:t xml:space="preserve"> (and to take part in these where appro</w:t>
      </w:r>
      <w:r w:rsidR="00DB1BCB" w:rsidRPr="00F00F67">
        <w:rPr>
          <w:rFonts w:eastAsia="Times New Roman" w:cstheme="minorHAnsi"/>
        </w:rPr>
        <w:t>priate)</w:t>
      </w:r>
      <w:r w:rsidR="00A52448" w:rsidRPr="00F00F67">
        <w:rPr>
          <w:rFonts w:eastAsia="Times New Roman" w:cstheme="minorHAnsi"/>
        </w:rPr>
        <w:t>;</w:t>
      </w:r>
      <w:r w:rsidRPr="00F00F67">
        <w:rPr>
          <w:rFonts w:eastAsia="Times New Roman" w:cstheme="minorHAnsi"/>
        </w:rPr>
        <w:t xml:space="preserve"> </w:t>
      </w:r>
    </w:p>
    <w:p w14:paraId="27EDB943" w14:textId="1817F7F9" w:rsidR="00787A32" w:rsidRPr="00F00F67" w:rsidRDefault="00FD2E64" w:rsidP="00F00F67">
      <w:pPr>
        <w:pStyle w:val="ListParagraph"/>
        <w:widowControl w:val="0"/>
        <w:numPr>
          <w:ilvl w:val="0"/>
          <w:numId w:val="14"/>
        </w:numPr>
        <w:tabs>
          <w:tab w:val="left" w:pos="1"/>
        </w:tabs>
        <w:suppressAutoHyphens/>
        <w:autoSpaceDN w:val="0"/>
        <w:spacing w:after="0" w:line="240" w:lineRule="auto"/>
        <w:textAlignment w:val="baseline"/>
        <w:rPr>
          <w:rFonts w:eastAsia="Calibri" w:cstheme="minorHAnsi"/>
        </w:rPr>
      </w:pPr>
      <w:r w:rsidRPr="00F00F67">
        <w:rPr>
          <w:rFonts w:eastAsia="Times New Roman" w:cstheme="minorHAnsi"/>
        </w:rPr>
        <w:t xml:space="preserve">make </w:t>
      </w:r>
      <w:r w:rsidR="00700D31" w:rsidRPr="00F00F67">
        <w:rPr>
          <w:rFonts w:eastAsia="Times New Roman" w:cstheme="minorHAnsi"/>
        </w:rPr>
        <w:t xml:space="preserve">appropriate </w:t>
      </w:r>
      <w:r w:rsidRPr="00F00F67">
        <w:rPr>
          <w:rFonts w:eastAsia="Times New Roman" w:cstheme="minorHAnsi"/>
        </w:rPr>
        <w:t>recommendations</w:t>
      </w:r>
      <w:r w:rsidR="00787A32" w:rsidRPr="00F00F67">
        <w:rPr>
          <w:rFonts w:eastAsia="Times New Roman" w:cstheme="minorHAnsi"/>
        </w:rPr>
        <w:t>;</w:t>
      </w:r>
      <w:r w:rsidR="00BC15E8" w:rsidRPr="00F00F67">
        <w:rPr>
          <w:rFonts w:eastAsia="Times New Roman" w:cstheme="minorHAnsi"/>
        </w:rPr>
        <w:t xml:space="preserve"> and</w:t>
      </w:r>
    </w:p>
    <w:p w14:paraId="6A90CC1E" w14:textId="04BEE4AF" w:rsidR="00BC15E8" w:rsidRPr="00F00F67" w:rsidRDefault="00BC15E8" w:rsidP="00F00F67">
      <w:pPr>
        <w:pStyle w:val="ListParagraph"/>
        <w:widowControl w:val="0"/>
        <w:numPr>
          <w:ilvl w:val="0"/>
          <w:numId w:val="14"/>
        </w:numPr>
        <w:tabs>
          <w:tab w:val="left" w:pos="1"/>
        </w:tabs>
        <w:suppressAutoHyphens/>
        <w:autoSpaceDN w:val="0"/>
        <w:spacing w:after="0" w:line="240" w:lineRule="auto"/>
        <w:textAlignment w:val="baseline"/>
        <w:rPr>
          <w:rFonts w:eastAsia="Calibri" w:cstheme="minorHAnsi"/>
        </w:rPr>
      </w:pPr>
      <w:r w:rsidRPr="00F00F67">
        <w:rPr>
          <w:rFonts w:eastAsia="Times New Roman" w:cstheme="minorHAnsi"/>
        </w:rPr>
        <w:t>make reports to the Trust.</w:t>
      </w:r>
    </w:p>
    <w:p w14:paraId="1AE6F548" w14:textId="77777777" w:rsidR="00FD2E64" w:rsidRPr="00F00F67" w:rsidRDefault="00FD2E64" w:rsidP="00F00F67">
      <w:pPr>
        <w:widowControl w:val="0"/>
        <w:tabs>
          <w:tab w:val="left" w:pos="473"/>
        </w:tabs>
        <w:suppressAutoHyphens/>
        <w:autoSpaceDN w:val="0"/>
        <w:spacing w:after="0" w:line="240" w:lineRule="auto"/>
        <w:textAlignment w:val="baseline"/>
        <w:rPr>
          <w:rFonts w:eastAsia="Times New Roman" w:cstheme="minorHAnsi"/>
          <w:u w:val="single"/>
        </w:rPr>
      </w:pPr>
    </w:p>
    <w:p w14:paraId="501DB151" w14:textId="77777777" w:rsidR="00134AE2" w:rsidRPr="00F00F67" w:rsidRDefault="00134AE2" w:rsidP="00F00F67">
      <w:pPr>
        <w:widowControl w:val="0"/>
        <w:suppressAutoHyphens/>
        <w:autoSpaceDN w:val="0"/>
        <w:spacing w:after="0" w:line="240" w:lineRule="auto"/>
        <w:ind w:left="112" w:firstLine="248"/>
        <w:textAlignment w:val="baseline"/>
        <w:outlineLvl w:val="2"/>
        <w:rPr>
          <w:rFonts w:eastAsia="Times New Roman" w:cstheme="minorHAnsi"/>
        </w:rPr>
      </w:pPr>
    </w:p>
    <w:p w14:paraId="1CA4530B" w14:textId="77777777" w:rsidR="00134AE2" w:rsidRPr="00F00F67" w:rsidRDefault="00134AE2" w:rsidP="00F00F67">
      <w:pPr>
        <w:widowControl w:val="0"/>
        <w:suppressAutoHyphens/>
        <w:autoSpaceDN w:val="0"/>
        <w:spacing w:after="0" w:line="240" w:lineRule="auto"/>
        <w:ind w:left="112" w:firstLine="248"/>
        <w:textAlignment w:val="baseline"/>
        <w:outlineLvl w:val="2"/>
        <w:rPr>
          <w:rFonts w:eastAsia="Times New Roman" w:cstheme="minorHAnsi"/>
        </w:rPr>
      </w:pPr>
    </w:p>
    <w:p w14:paraId="22E5DA39" w14:textId="77777777" w:rsidR="00134AE2" w:rsidRPr="00F00F67" w:rsidRDefault="00134AE2" w:rsidP="00F00F67">
      <w:pPr>
        <w:widowControl w:val="0"/>
        <w:suppressAutoHyphens/>
        <w:autoSpaceDN w:val="0"/>
        <w:spacing w:after="0" w:line="240" w:lineRule="auto"/>
        <w:ind w:left="112" w:firstLine="248"/>
        <w:textAlignment w:val="baseline"/>
        <w:outlineLvl w:val="2"/>
        <w:rPr>
          <w:rFonts w:eastAsia="Times New Roman" w:cstheme="minorHAnsi"/>
        </w:rPr>
      </w:pPr>
    </w:p>
    <w:p w14:paraId="22B8AF04" w14:textId="2F427095" w:rsidR="00E65024" w:rsidRPr="00F00F67" w:rsidRDefault="00DA638B" w:rsidP="00F00F67">
      <w:pPr>
        <w:widowControl w:val="0"/>
        <w:suppressAutoHyphens/>
        <w:autoSpaceDN w:val="0"/>
        <w:spacing w:after="0" w:line="240" w:lineRule="auto"/>
        <w:ind w:left="112" w:firstLine="248"/>
        <w:textAlignment w:val="baseline"/>
        <w:outlineLvl w:val="2"/>
        <w:rPr>
          <w:rFonts w:eastAsia="Times New Roman" w:cstheme="minorHAnsi"/>
        </w:rPr>
      </w:pPr>
      <w:r w:rsidRPr="00F00F67">
        <w:rPr>
          <w:rFonts w:eastAsia="Times New Roman" w:cstheme="minorHAnsi"/>
        </w:rPr>
        <w:t xml:space="preserve">3.5.2 </w:t>
      </w:r>
      <w:r w:rsidR="00DB1BCB" w:rsidRPr="00F00F67">
        <w:rPr>
          <w:rFonts w:eastAsia="Times New Roman" w:cstheme="minorHAnsi"/>
        </w:rPr>
        <w:t xml:space="preserve">The </w:t>
      </w:r>
      <w:r w:rsidR="006B11F5" w:rsidRPr="00F00F67">
        <w:rPr>
          <w:rFonts w:eastAsia="Times New Roman" w:cstheme="minorHAnsi"/>
        </w:rPr>
        <w:t>Headteacher</w:t>
      </w:r>
      <w:r w:rsidR="00DB1BCB" w:rsidRPr="00F00F67">
        <w:rPr>
          <w:rFonts w:eastAsia="Times New Roman" w:cstheme="minorHAnsi"/>
        </w:rPr>
        <w:t xml:space="preserve"> has the respons</w:t>
      </w:r>
      <w:r w:rsidR="00E65024" w:rsidRPr="00F00F67">
        <w:rPr>
          <w:rFonts w:eastAsia="Times New Roman" w:cstheme="minorHAnsi"/>
        </w:rPr>
        <w:t>ibility to:</w:t>
      </w:r>
    </w:p>
    <w:p w14:paraId="5C357D1B" w14:textId="77777777" w:rsidR="00FD2E64" w:rsidRPr="00F00F67" w:rsidRDefault="00FD2E64" w:rsidP="00F00F67">
      <w:pPr>
        <w:pStyle w:val="ListParagraph"/>
        <w:spacing w:after="0" w:line="240" w:lineRule="auto"/>
        <w:rPr>
          <w:rFonts w:cstheme="minorHAnsi"/>
        </w:rPr>
      </w:pPr>
    </w:p>
    <w:p w14:paraId="683B62F6" w14:textId="0EC76CD9" w:rsidR="00AE7979" w:rsidRPr="00F00F67" w:rsidRDefault="005B432B" w:rsidP="00F00F67">
      <w:pPr>
        <w:pStyle w:val="ListParagraph"/>
        <w:numPr>
          <w:ilvl w:val="0"/>
          <w:numId w:val="3"/>
        </w:numPr>
        <w:spacing w:after="0" w:line="240" w:lineRule="auto"/>
        <w:rPr>
          <w:rFonts w:cstheme="minorHAnsi"/>
        </w:rPr>
      </w:pPr>
      <w:r w:rsidRPr="00F00F67">
        <w:rPr>
          <w:rFonts w:cstheme="minorHAnsi"/>
        </w:rPr>
        <w:t xml:space="preserve">discharge the day-to-day </w:t>
      </w:r>
      <w:r w:rsidR="005F44D7" w:rsidRPr="00F00F67">
        <w:rPr>
          <w:rFonts w:cstheme="minorHAnsi"/>
        </w:rPr>
        <w:t xml:space="preserve">duty </w:t>
      </w:r>
      <w:r w:rsidR="00DC6B35" w:rsidRPr="00F00F67">
        <w:rPr>
          <w:rFonts w:cstheme="minorHAnsi"/>
        </w:rPr>
        <w:t>of</w:t>
      </w:r>
      <w:r w:rsidR="00B71519" w:rsidRPr="00F00F67">
        <w:rPr>
          <w:rFonts w:cstheme="minorHAnsi"/>
        </w:rPr>
        <w:t xml:space="preserve"> </w:t>
      </w:r>
      <w:r w:rsidR="00AE7979" w:rsidRPr="00F00F67">
        <w:rPr>
          <w:rFonts w:cstheme="minorHAnsi"/>
        </w:rPr>
        <w:t>ensur</w:t>
      </w:r>
      <w:r w:rsidR="00DC6B35" w:rsidRPr="00F00F67">
        <w:rPr>
          <w:rFonts w:cstheme="minorHAnsi"/>
        </w:rPr>
        <w:t>ing</w:t>
      </w:r>
      <w:r w:rsidR="00AE7979" w:rsidRPr="00F00F67">
        <w:rPr>
          <w:rFonts w:cstheme="minorHAnsi"/>
        </w:rPr>
        <w:t xml:space="preserve"> that the </w:t>
      </w:r>
      <w:r w:rsidR="003B403A" w:rsidRPr="00F00F67">
        <w:rPr>
          <w:rFonts w:cstheme="minorHAnsi"/>
        </w:rPr>
        <w:t>school</w:t>
      </w:r>
      <w:r w:rsidR="00AE7979" w:rsidRPr="00F00F67">
        <w:rPr>
          <w:rFonts w:cstheme="minorHAnsi"/>
        </w:rPr>
        <w:t>’s procedures</w:t>
      </w:r>
      <w:r w:rsidR="006172BE" w:rsidRPr="00F00F67">
        <w:rPr>
          <w:rFonts w:cstheme="minorHAnsi"/>
        </w:rPr>
        <w:t xml:space="preserve"> provide a safe environment for staff, pupils and visitors</w:t>
      </w:r>
      <w:r w:rsidR="00783961" w:rsidRPr="00F00F67">
        <w:rPr>
          <w:rFonts w:cstheme="minorHAnsi"/>
        </w:rPr>
        <w:t>;</w:t>
      </w:r>
    </w:p>
    <w:p w14:paraId="4E35AD96" w14:textId="5D230D62" w:rsidR="00277E1A" w:rsidRPr="00F00F67" w:rsidRDefault="00277E1A" w:rsidP="00F00F67">
      <w:pPr>
        <w:pStyle w:val="ListParagraph"/>
        <w:numPr>
          <w:ilvl w:val="0"/>
          <w:numId w:val="3"/>
        </w:numPr>
        <w:spacing w:after="0" w:line="240" w:lineRule="auto"/>
        <w:rPr>
          <w:rFonts w:cstheme="minorHAnsi"/>
        </w:rPr>
      </w:pPr>
      <w:r w:rsidRPr="00F00F67">
        <w:rPr>
          <w:rFonts w:cstheme="minorHAnsi"/>
        </w:rPr>
        <w:t xml:space="preserve">appoint </w:t>
      </w:r>
      <w:r w:rsidR="00524A80" w:rsidRPr="00F00F67">
        <w:rPr>
          <w:rFonts w:cstheme="minorHAnsi"/>
        </w:rPr>
        <w:t xml:space="preserve">an </w:t>
      </w:r>
      <w:r w:rsidR="003B403A" w:rsidRPr="00F00F67">
        <w:rPr>
          <w:rFonts w:cstheme="minorHAnsi"/>
        </w:rPr>
        <w:t>school</w:t>
      </w:r>
      <w:r w:rsidR="00524A80" w:rsidRPr="00F00F67">
        <w:rPr>
          <w:rFonts w:cstheme="minorHAnsi"/>
        </w:rPr>
        <w:t xml:space="preserve"> Health and Safety Manager(s)</w:t>
      </w:r>
      <w:r w:rsidR="00FF3BAC" w:rsidRPr="00F00F67">
        <w:rPr>
          <w:rFonts w:cstheme="minorHAnsi"/>
        </w:rPr>
        <w:t xml:space="preserve"> and other </w:t>
      </w:r>
      <w:r w:rsidRPr="00F00F67">
        <w:rPr>
          <w:rFonts w:cstheme="minorHAnsi"/>
        </w:rPr>
        <w:t xml:space="preserve">competent persons </w:t>
      </w:r>
      <w:r w:rsidR="00FF3BAC" w:rsidRPr="00F00F67">
        <w:rPr>
          <w:rFonts w:cstheme="minorHAnsi"/>
        </w:rPr>
        <w:t xml:space="preserve">as necessary </w:t>
      </w:r>
      <w:r w:rsidRPr="00F00F67">
        <w:rPr>
          <w:rFonts w:cstheme="minorHAnsi"/>
        </w:rPr>
        <w:t>to take charge of</w:t>
      </w:r>
      <w:r w:rsidR="00FF3BAC" w:rsidRPr="00F00F67">
        <w:rPr>
          <w:rFonts w:cstheme="minorHAnsi"/>
        </w:rPr>
        <w:t>, or participate in,</w:t>
      </w:r>
      <w:r w:rsidR="00DC6B35" w:rsidRPr="00F00F67">
        <w:rPr>
          <w:rFonts w:cstheme="minorHAnsi"/>
        </w:rPr>
        <w:t xml:space="preserve"> </w:t>
      </w:r>
      <w:r w:rsidRPr="00F00F67">
        <w:rPr>
          <w:rFonts w:cstheme="minorHAnsi"/>
        </w:rPr>
        <w:t xml:space="preserve">the </w:t>
      </w:r>
      <w:r w:rsidR="003B403A" w:rsidRPr="00F00F67">
        <w:rPr>
          <w:rFonts w:cstheme="minorHAnsi"/>
        </w:rPr>
        <w:t>school</w:t>
      </w:r>
      <w:r w:rsidRPr="00F00F67">
        <w:rPr>
          <w:rFonts w:cstheme="minorHAnsi"/>
        </w:rPr>
        <w:t>’s</w:t>
      </w:r>
      <w:r w:rsidR="00627AC7" w:rsidRPr="00F00F67">
        <w:rPr>
          <w:rFonts w:cstheme="minorHAnsi"/>
        </w:rPr>
        <w:t xml:space="preserve"> health and safety procedures</w:t>
      </w:r>
      <w:r w:rsidR="00524A80" w:rsidRPr="00F00F67">
        <w:rPr>
          <w:rFonts w:cstheme="minorHAnsi"/>
        </w:rPr>
        <w:t>;</w:t>
      </w:r>
    </w:p>
    <w:p w14:paraId="0B0D6129" w14:textId="76745705" w:rsidR="00FD2E64" w:rsidRPr="00F00F67" w:rsidRDefault="00186099" w:rsidP="00F00F67">
      <w:pPr>
        <w:pStyle w:val="ListParagraph"/>
        <w:numPr>
          <w:ilvl w:val="0"/>
          <w:numId w:val="3"/>
        </w:numPr>
        <w:spacing w:after="0" w:line="240" w:lineRule="auto"/>
        <w:rPr>
          <w:rFonts w:cstheme="minorHAnsi"/>
        </w:rPr>
      </w:pPr>
      <w:r w:rsidRPr="00F00F67">
        <w:rPr>
          <w:rFonts w:cstheme="minorHAnsi"/>
        </w:rPr>
        <w:t>ensure that policies and procedures are made, implemented</w:t>
      </w:r>
      <w:r w:rsidR="00E445F4" w:rsidRPr="00F00F67">
        <w:rPr>
          <w:rFonts w:cstheme="minorHAnsi"/>
        </w:rPr>
        <w:t>, monitored and reviewed that</w:t>
      </w:r>
      <w:r w:rsidR="00FD2E64" w:rsidRPr="00F00F67">
        <w:rPr>
          <w:rFonts w:cstheme="minorHAnsi"/>
        </w:rPr>
        <w:t xml:space="preserve"> implement</w:t>
      </w:r>
      <w:r w:rsidR="00E445F4" w:rsidRPr="00F00F67">
        <w:rPr>
          <w:rFonts w:cstheme="minorHAnsi"/>
        </w:rPr>
        <w:t xml:space="preserve"> </w:t>
      </w:r>
      <w:r w:rsidR="006A4587" w:rsidRPr="00F00F67">
        <w:rPr>
          <w:rFonts w:cstheme="minorHAnsi"/>
        </w:rPr>
        <w:t xml:space="preserve">the Trust’s </w:t>
      </w:r>
      <w:r w:rsidR="00FD2E64" w:rsidRPr="00F00F67">
        <w:rPr>
          <w:rFonts w:cstheme="minorHAnsi"/>
        </w:rPr>
        <w:t>health and safety policy</w:t>
      </w:r>
      <w:r w:rsidR="006A4587" w:rsidRPr="00F00F67">
        <w:rPr>
          <w:rFonts w:cstheme="minorHAnsi"/>
        </w:rPr>
        <w:t>;</w:t>
      </w:r>
    </w:p>
    <w:p w14:paraId="28220635" w14:textId="6FFB5F96" w:rsidR="00FD2E64" w:rsidRPr="00F00F67" w:rsidRDefault="00B71519" w:rsidP="00F00F67">
      <w:pPr>
        <w:pStyle w:val="ListParagraph"/>
        <w:numPr>
          <w:ilvl w:val="0"/>
          <w:numId w:val="3"/>
        </w:numPr>
        <w:spacing w:after="0" w:line="240" w:lineRule="auto"/>
        <w:rPr>
          <w:rFonts w:cstheme="minorHAnsi"/>
        </w:rPr>
      </w:pPr>
      <w:r w:rsidRPr="00F00F67">
        <w:rPr>
          <w:rFonts w:cstheme="minorHAnsi"/>
        </w:rPr>
        <w:t>inform and consult staff on health, safety and welfare issues;</w:t>
      </w:r>
    </w:p>
    <w:p w14:paraId="198F00EB" w14:textId="7C041976" w:rsidR="002F6063" w:rsidRPr="00F00F67" w:rsidRDefault="002F6063" w:rsidP="00F00F67">
      <w:pPr>
        <w:pStyle w:val="ListParagraph"/>
        <w:numPr>
          <w:ilvl w:val="0"/>
          <w:numId w:val="3"/>
        </w:numPr>
        <w:spacing w:after="0" w:line="240" w:lineRule="auto"/>
        <w:rPr>
          <w:rFonts w:cstheme="minorHAnsi"/>
        </w:rPr>
      </w:pPr>
      <w:r w:rsidRPr="00F00F67">
        <w:rPr>
          <w:rFonts w:cstheme="minorHAnsi"/>
        </w:rPr>
        <w:t>ensure that adequate funding is provided for health and safety</w:t>
      </w:r>
      <w:r w:rsidR="00BB0A6A" w:rsidRPr="00F00F67">
        <w:rPr>
          <w:rFonts w:cstheme="minorHAnsi"/>
        </w:rPr>
        <w:t>;</w:t>
      </w:r>
    </w:p>
    <w:p w14:paraId="4451B875" w14:textId="3E537D91" w:rsidR="00BB0A6A" w:rsidRPr="00F00F67" w:rsidRDefault="00BB0A6A" w:rsidP="00F00F67">
      <w:pPr>
        <w:pStyle w:val="ListParagraph"/>
        <w:numPr>
          <w:ilvl w:val="0"/>
          <w:numId w:val="3"/>
        </w:numPr>
        <w:spacing w:after="0" w:line="240" w:lineRule="auto"/>
        <w:rPr>
          <w:rFonts w:cstheme="minorHAnsi"/>
        </w:rPr>
      </w:pPr>
      <w:r w:rsidRPr="00F00F67">
        <w:rPr>
          <w:rFonts w:cstheme="minorHAnsi"/>
        </w:rPr>
        <w:t xml:space="preserve">ensure the </w:t>
      </w:r>
      <w:r w:rsidR="003B403A" w:rsidRPr="00F00F67">
        <w:rPr>
          <w:rFonts w:cstheme="minorHAnsi"/>
        </w:rPr>
        <w:t>school</w:t>
      </w:r>
      <w:r w:rsidRPr="00F00F67">
        <w:rPr>
          <w:rFonts w:cstheme="minorHAnsi"/>
        </w:rPr>
        <w:t>’s management system is properly used</w:t>
      </w:r>
      <w:r w:rsidR="00AC0884" w:rsidRPr="00F00F67">
        <w:rPr>
          <w:rFonts w:cstheme="minorHAnsi"/>
        </w:rPr>
        <w:t xml:space="preserve"> and the information taken into account regularly;</w:t>
      </w:r>
    </w:p>
    <w:p w14:paraId="43643EFF" w14:textId="051D8BFD" w:rsidR="00E32FD3" w:rsidRPr="00F00F67" w:rsidRDefault="00AC0884" w:rsidP="00F00F67">
      <w:pPr>
        <w:pStyle w:val="ListParagraph"/>
        <w:numPr>
          <w:ilvl w:val="0"/>
          <w:numId w:val="3"/>
        </w:numPr>
        <w:spacing w:after="0" w:line="240" w:lineRule="auto"/>
        <w:rPr>
          <w:rFonts w:cstheme="minorHAnsi"/>
        </w:rPr>
      </w:pPr>
      <w:r w:rsidRPr="00F00F67">
        <w:rPr>
          <w:rFonts w:cstheme="minorHAnsi"/>
        </w:rPr>
        <w:t>ensure that</w:t>
      </w:r>
      <w:r w:rsidR="0005564F" w:rsidRPr="00F00F67">
        <w:rPr>
          <w:rFonts w:cstheme="minorHAnsi"/>
        </w:rPr>
        <w:t xml:space="preserve"> appropriate training is undertaken and recorded and re</w:t>
      </w:r>
      <w:r w:rsidR="00C51B9C" w:rsidRPr="00F00F67">
        <w:rPr>
          <w:rFonts w:cstheme="minorHAnsi"/>
        </w:rPr>
        <w:t>p</w:t>
      </w:r>
      <w:r w:rsidR="0005564F" w:rsidRPr="00F00F67">
        <w:rPr>
          <w:rFonts w:cstheme="minorHAnsi"/>
        </w:rPr>
        <w:t>orted to the Trust as required;</w:t>
      </w:r>
    </w:p>
    <w:p w14:paraId="4EA4E227" w14:textId="2CFE8487" w:rsidR="004F1547" w:rsidRPr="00F00F67" w:rsidRDefault="004F1547" w:rsidP="00F00F67">
      <w:pPr>
        <w:pStyle w:val="ListParagraph"/>
        <w:numPr>
          <w:ilvl w:val="0"/>
          <w:numId w:val="3"/>
        </w:numPr>
        <w:spacing w:after="0" w:line="240" w:lineRule="auto"/>
        <w:rPr>
          <w:rFonts w:cstheme="minorHAnsi"/>
        </w:rPr>
      </w:pPr>
      <w:r w:rsidRPr="00F00F67">
        <w:rPr>
          <w:rFonts w:cstheme="minorHAnsi"/>
        </w:rPr>
        <w:t>report to the L</w:t>
      </w:r>
      <w:r w:rsidR="006E22C9" w:rsidRPr="00F00F67">
        <w:rPr>
          <w:rFonts w:cstheme="minorHAnsi"/>
        </w:rPr>
        <w:t>A</w:t>
      </w:r>
      <w:r w:rsidRPr="00F00F67">
        <w:rPr>
          <w:rFonts w:cstheme="minorHAnsi"/>
        </w:rPr>
        <w:t>C as required;</w:t>
      </w:r>
    </w:p>
    <w:p w14:paraId="2E66AB73" w14:textId="6EA67239" w:rsidR="00514A58" w:rsidRPr="00F00F67" w:rsidRDefault="00514A58" w:rsidP="00F00F67">
      <w:pPr>
        <w:pStyle w:val="ListParagraph"/>
        <w:numPr>
          <w:ilvl w:val="0"/>
          <w:numId w:val="3"/>
        </w:numPr>
        <w:spacing w:after="0" w:line="240" w:lineRule="auto"/>
        <w:rPr>
          <w:rFonts w:cstheme="minorHAnsi"/>
        </w:rPr>
      </w:pPr>
      <w:r w:rsidRPr="00F00F67">
        <w:rPr>
          <w:rFonts w:cstheme="minorHAnsi"/>
        </w:rPr>
        <w:t xml:space="preserve">liaise with the Trust as </w:t>
      </w:r>
      <w:r w:rsidR="004012E4" w:rsidRPr="00F00F67">
        <w:rPr>
          <w:rFonts w:cstheme="minorHAnsi"/>
        </w:rPr>
        <w:t xml:space="preserve">required or as </w:t>
      </w:r>
      <w:r w:rsidRPr="00F00F67">
        <w:rPr>
          <w:rFonts w:cstheme="minorHAnsi"/>
        </w:rPr>
        <w:t>necessary;</w:t>
      </w:r>
      <w:r w:rsidR="0037778D" w:rsidRPr="00F00F67">
        <w:rPr>
          <w:rFonts w:cstheme="minorHAnsi"/>
        </w:rPr>
        <w:t xml:space="preserve"> and</w:t>
      </w:r>
    </w:p>
    <w:p w14:paraId="6D41F867" w14:textId="23DA83DA" w:rsidR="00514A58" w:rsidRPr="00F00F67" w:rsidRDefault="00514A58" w:rsidP="00F00F67">
      <w:pPr>
        <w:pStyle w:val="ListParagraph"/>
        <w:numPr>
          <w:ilvl w:val="0"/>
          <w:numId w:val="3"/>
        </w:numPr>
        <w:spacing w:after="0" w:line="240" w:lineRule="auto"/>
        <w:rPr>
          <w:rFonts w:cstheme="minorHAnsi"/>
        </w:rPr>
      </w:pPr>
      <w:r w:rsidRPr="00F00F67">
        <w:rPr>
          <w:rFonts w:cstheme="minorHAnsi"/>
        </w:rPr>
        <w:t xml:space="preserve">ensure that the </w:t>
      </w:r>
      <w:r w:rsidR="003B403A" w:rsidRPr="00F00F67">
        <w:rPr>
          <w:rFonts w:cstheme="minorHAnsi"/>
        </w:rPr>
        <w:t>school</w:t>
      </w:r>
      <w:r w:rsidRPr="00F00F67">
        <w:rPr>
          <w:rFonts w:cstheme="minorHAnsi"/>
        </w:rPr>
        <w:t xml:space="preserve"> </w:t>
      </w:r>
      <w:r w:rsidR="00004896" w:rsidRPr="00F00F67">
        <w:rPr>
          <w:rFonts w:cstheme="minorHAnsi"/>
        </w:rPr>
        <w:t>has emergencies and lockdown policies that are appropriately monitored and reviewed</w:t>
      </w:r>
      <w:r w:rsidR="00DC6B35" w:rsidRPr="00F00F67">
        <w:rPr>
          <w:rFonts w:cstheme="minorHAnsi"/>
        </w:rPr>
        <w:t>.</w:t>
      </w:r>
    </w:p>
    <w:p w14:paraId="5B49A467" w14:textId="5C6DCDAE" w:rsidR="00F93D45" w:rsidRPr="00F00F67" w:rsidRDefault="00F93D45" w:rsidP="00F00F67">
      <w:pPr>
        <w:spacing w:after="0" w:line="240" w:lineRule="auto"/>
        <w:rPr>
          <w:rFonts w:cstheme="minorHAnsi"/>
        </w:rPr>
      </w:pPr>
    </w:p>
    <w:p w14:paraId="0E37C955" w14:textId="5875DC51" w:rsidR="00F93D45" w:rsidRPr="00F00F67" w:rsidRDefault="00F93D45" w:rsidP="00F00F67">
      <w:pPr>
        <w:pStyle w:val="Heading2"/>
        <w:spacing w:before="0" w:line="240" w:lineRule="auto"/>
        <w:ind w:firstLine="360"/>
        <w:rPr>
          <w:rFonts w:asciiTheme="minorHAnsi" w:eastAsia="MS Mincho" w:hAnsiTheme="minorHAnsi" w:cstheme="minorHAnsi"/>
          <w:bCs/>
          <w:color w:val="auto"/>
          <w:sz w:val="22"/>
          <w:szCs w:val="22"/>
          <w:lang w:val="en-US"/>
        </w:rPr>
      </w:pPr>
      <w:bookmarkStart w:id="3" w:name="_Toc41988579"/>
      <w:r w:rsidRPr="00F00F67">
        <w:rPr>
          <w:rFonts w:asciiTheme="minorHAnsi" w:eastAsia="MS Mincho" w:hAnsiTheme="minorHAnsi" w:cstheme="minorHAnsi"/>
          <w:bCs/>
          <w:color w:val="auto"/>
          <w:sz w:val="22"/>
          <w:szCs w:val="22"/>
          <w:lang w:val="en-US"/>
        </w:rPr>
        <w:t>3.5.</w:t>
      </w:r>
      <w:r w:rsidR="00963D04" w:rsidRPr="00F00F67">
        <w:rPr>
          <w:rFonts w:asciiTheme="minorHAnsi" w:eastAsia="MS Mincho" w:hAnsiTheme="minorHAnsi" w:cstheme="minorHAnsi"/>
          <w:bCs/>
          <w:color w:val="auto"/>
          <w:sz w:val="22"/>
          <w:szCs w:val="22"/>
          <w:lang w:val="en-US"/>
        </w:rPr>
        <w:t xml:space="preserve">3 </w:t>
      </w:r>
      <w:r w:rsidR="00B55F38" w:rsidRPr="00F00F67">
        <w:rPr>
          <w:rFonts w:asciiTheme="minorHAnsi" w:eastAsia="MS Mincho" w:hAnsiTheme="minorHAnsi" w:cstheme="minorHAnsi"/>
          <w:bCs/>
          <w:color w:val="auto"/>
          <w:sz w:val="22"/>
          <w:szCs w:val="22"/>
          <w:lang w:val="en-US"/>
        </w:rPr>
        <w:t>T</w:t>
      </w:r>
      <w:r w:rsidRPr="00F00F67">
        <w:rPr>
          <w:rFonts w:asciiTheme="minorHAnsi" w:eastAsia="MS Mincho" w:hAnsiTheme="minorHAnsi" w:cstheme="minorHAnsi"/>
          <w:bCs/>
          <w:color w:val="auto"/>
          <w:sz w:val="22"/>
          <w:szCs w:val="22"/>
          <w:lang w:val="en-US"/>
        </w:rPr>
        <w:t xml:space="preserve">he Designated Member of the Local </w:t>
      </w:r>
      <w:bookmarkEnd w:id="3"/>
      <w:r w:rsidR="006E22C9" w:rsidRPr="00F00F67">
        <w:rPr>
          <w:rFonts w:asciiTheme="minorHAnsi" w:eastAsia="MS Mincho" w:hAnsiTheme="minorHAnsi" w:cstheme="minorHAnsi"/>
          <w:bCs/>
          <w:color w:val="auto"/>
          <w:sz w:val="22"/>
          <w:szCs w:val="22"/>
          <w:lang w:val="en-US"/>
        </w:rPr>
        <w:t xml:space="preserve">Academy </w:t>
      </w:r>
      <w:r w:rsidR="00963D04" w:rsidRPr="00F00F67">
        <w:rPr>
          <w:rFonts w:asciiTheme="minorHAnsi" w:eastAsia="MS Mincho" w:hAnsiTheme="minorHAnsi" w:cstheme="minorHAnsi"/>
          <w:bCs/>
          <w:color w:val="auto"/>
          <w:sz w:val="22"/>
          <w:szCs w:val="22"/>
          <w:lang w:val="en-US"/>
        </w:rPr>
        <w:t>Committee</w:t>
      </w:r>
      <w:r w:rsidR="00B55F38" w:rsidRPr="00F00F67">
        <w:rPr>
          <w:rFonts w:asciiTheme="minorHAnsi" w:eastAsia="MS Mincho" w:hAnsiTheme="minorHAnsi" w:cstheme="minorHAnsi"/>
          <w:bCs/>
          <w:color w:val="auto"/>
          <w:sz w:val="22"/>
          <w:szCs w:val="22"/>
          <w:lang w:val="en-US"/>
        </w:rPr>
        <w:t xml:space="preserve"> has the responsibility to</w:t>
      </w:r>
      <w:r w:rsidR="00963D04" w:rsidRPr="00F00F67">
        <w:rPr>
          <w:rFonts w:asciiTheme="minorHAnsi" w:eastAsia="MS Mincho" w:hAnsiTheme="minorHAnsi" w:cstheme="minorHAnsi"/>
          <w:bCs/>
          <w:color w:val="auto"/>
          <w:sz w:val="22"/>
          <w:szCs w:val="22"/>
          <w:lang w:val="en-US"/>
        </w:rPr>
        <w:t>:</w:t>
      </w:r>
    </w:p>
    <w:p w14:paraId="3D4995BF" w14:textId="77777777" w:rsidR="006E22C9" w:rsidRPr="00F00F67" w:rsidRDefault="006E22C9" w:rsidP="00F00F67">
      <w:pPr>
        <w:widowControl w:val="0"/>
        <w:tabs>
          <w:tab w:val="left" w:pos="360"/>
          <w:tab w:val="left" w:pos="893"/>
          <w:tab w:val="left" w:pos="1134"/>
        </w:tabs>
        <w:autoSpaceDE w:val="0"/>
        <w:autoSpaceDN w:val="0"/>
        <w:spacing w:after="0" w:line="240" w:lineRule="auto"/>
        <w:ind w:right="301"/>
        <w:rPr>
          <w:rFonts w:cstheme="minorHAnsi"/>
          <w:lang w:val="en-US"/>
        </w:rPr>
      </w:pPr>
    </w:p>
    <w:p w14:paraId="0A0D3707" w14:textId="68346668" w:rsidR="00F93D45" w:rsidRPr="00F00F67" w:rsidRDefault="00B55F38" w:rsidP="00F00F67">
      <w:pPr>
        <w:pStyle w:val="ListParagraph"/>
        <w:widowControl w:val="0"/>
        <w:numPr>
          <w:ilvl w:val="0"/>
          <w:numId w:val="15"/>
        </w:numPr>
        <w:tabs>
          <w:tab w:val="left" w:pos="360"/>
          <w:tab w:val="left" w:pos="893"/>
          <w:tab w:val="left" w:pos="1134"/>
        </w:tabs>
        <w:autoSpaceDE w:val="0"/>
        <w:autoSpaceDN w:val="0"/>
        <w:spacing w:after="0" w:line="240" w:lineRule="auto"/>
        <w:ind w:left="720" w:right="301" w:firstLine="0"/>
        <w:contextualSpacing w:val="0"/>
        <w:rPr>
          <w:rFonts w:cstheme="minorHAnsi"/>
          <w:lang w:val="en-US"/>
        </w:rPr>
      </w:pPr>
      <w:r w:rsidRPr="00F00F67">
        <w:rPr>
          <w:rFonts w:eastAsia="MS Mincho" w:cstheme="minorHAnsi"/>
          <w:lang w:val="en-US"/>
        </w:rPr>
        <w:t>liaise</w:t>
      </w:r>
      <w:r w:rsidR="00F93D45" w:rsidRPr="00F00F67">
        <w:rPr>
          <w:rFonts w:eastAsia="MS Mincho" w:cstheme="minorHAnsi"/>
          <w:lang w:val="en-US"/>
        </w:rPr>
        <w:t xml:space="preserve"> with the </w:t>
      </w:r>
      <w:r w:rsidR="006B11F5" w:rsidRPr="00F00F67">
        <w:rPr>
          <w:rFonts w:eastAsia="MS Mincho" w:cstheme="minorHAnsi"/>
          <w:lang w:val="en-US"/>
        </w:rPr>
        <w:t>Headteacher</w:t>
      </w:r>
      <w:r w:rsidR="00DD67FB" w:rsidRPr="00F00F67">
        <w:rPr>
          <w:rFonts w:eastAsia="MS Mincho" w:cstheme="minorHAnsi"/>
          <w:lang w:val="en-US"/>
        </w:rPr>
        <w:t xml:space="preserve"> </w:t>
      </w:r>
      <w:r w:rsidR="00F93D45" w:rsidRPr="00F00F67">
        <w:rPr>
          <w:rFonts w:eastAsia="MS Mincho" w:cstheme="minorHAnsi"/>
          <w:lang w:val="en-US"/>
        </w:rPr>
        <w:t>between meetings of the L</w:t>
      </w:r>
      <w:r w:rsidR="006E22C9" w:rsidRPr="00F00F67">
        <w:rPr>
          <w:rFonts w:eastAsia="MS Mincho" w:cstheme="minorHAnsi"/>
          <w:lang w:val="en-US"/>
        </w:rPr>
        <w:t>A</w:t>
      </w:r>
      <w:r w:rsidRPr="00F00F67">
        <w:rPr>
          <w:rFonts w:eastAsia="MS Mincho" w:cstheme="minorHAnsi"/>
          <w:lang w:val="en-US"/>
        </w:rPr>
        <w:t>C</w:t>
      </w:r>
      <w:r w:rsidR="00F93D45" w:rsidRPr="00F00F67">
        <w:rPr>
          <w:rFonts w:eastAsia="MS Mincho" w:cstheme="minorHAnsi"/>
          <w:lang w:val="en-US"/>
        </w:rPr>
        <w:t xml:space="preserve"> to ensure that the</w:t>
      </w:r>
      <w:r w:rsidR="006E22C9" w:rsidRPr="00F00F67">
        <w:rPr>
          <w:rFonts w:eastAsia="MS Mincho" w:cstheme="minorHAnsi"/>
          <w:lang w:val="en-US"/>
        </w:rPr>
        <w:t xml:space="preserve"> </w:t>
      </w:r>
      <w:r w:rsidR="00F93D45" w:rsidRPr="00F00F67">
        <w:rPr>
          <w:rFonts w:eastAsia="MS Mincho" w:cstheme="minorHAnsi"/>
          <w:lang w:val="en-US"/>
        </w:rPr>
        <w:t>requirements of this policy are carried out</w:t>
      </w:r>
      <w:r w:rsidR="00A00A27" w:rsidRPr="00F00F67">
        <w:rPr>
          <w:rFonts w:eastAsia="MS Mincho" w:cstheme="minorHAnsi"/>
          <w:lang w:val="en-US"/>
        </w:rPr>
        <w:t>;</w:t>
      </w:r>
    </w:p>
    <w:p w14:paraId="3804BD6B" w14:textId="161477DA" w:rsidR="00F93D45" w:rsidRPr="00F00F67" w:rsidRDefault="00D97657" w:rsidP="00F00F67">
      <w:pPr>
        <w:pStyle w:val="ListParagraph"/>
        <w:widowControl w:val="0"/>
        <w:numPr>
          <w:ilvl w:val="0"/>
          <w:numId w:val="15"/>
        </w:numPr>
        <w:tabs>
          <w:tab w:val="left" w:pos="360"/>
          <w:tab w:val="left" w:pos="893"/>
          <w:tab w:val="left" w:pos="1134"/>
        </w:tabs>
        <w:autoSpaceDE w:val="0"/>
        <w:autoSpaceDN w:val="0"/>
        <w:spacing w:after="0" w:line="240" w:lineRule="auto"/>
        <w:ind w:right="307"/>
        <w:contextualSpacing w:val="0"/>
        <w:rPr>
          <w:rFonts w:cstheme="minorHAnsi"/>
          <w:lang w:val="en-US"/>
        </w:rPr>
      </w:pPr>
      <w:r w:rsidRPr="00F00F67">
        <w:rPr>
          <w:rFonts w:eastAsia="MS Mincho" w:cstheme="minorHAnsi"/>
          <w:lang w:val="en-US"/>
        </w:rPr>
        <w:t>p</w:t>
      </w:r>
      <w:r w:rsidR="00F93D45" w:rsidRPr="00F00F67">
        <w:rPr>
          <w:rFonts w:eastAsia="MS Mincho" w:cstheme="minorHAnsi"/>
          <w:lang w:val="en-US"/>
        </w:rPr>
        <w:t>articipat</w:t>
      </w:r>
      <w:r w:rsidRPr="00F00F67">
        <w:rPr>
          <w:rFonts w:eastAsia="MS Mincho" w:cstheme="minorHAnsi"/>
          <w:lang w:val="en-US"/>
        </w:rPr>
        <w:t>e</w:t>
      </w:r>
      <w:r w:rsidR="00F93D45" w:rsidRPr="00F00F67">
        <w:rPr>
          <w:rFonts w:eastAsia="MS Mincho" w:cstheme="minorHAnsi"/>
          <w:lang w:val="en-US"/>
        </w:rPr>
        <w:t xml:space="preserve"> in </w:t>
      </w:r>
      <w:r w:rsidRPr="00F00F67">
        <w:rPr>
          <w:rFonts w:eastAsia="MS Mincho" w:cstheme="minorHAnsi"/>
          <w:lang w:val="en-US"/>
        </w:rPr>
        <w:t>the annual Status Review</w:t>
      </w:r>
      <w:r w:rsidR="00A00A27" w:rsidRPr="00F00F67">
        <w:rPr>
          <w:rFonts w:eastAsia="MS Mincho" w:cstheme="minorHAnsi"/>
          <w:lang w:val="en-US"/>
        </w:rPr>
        <w:t>;</w:t>
      </w:r>
    </w:p>
    <w:p w14:paraId="28E37C5A" w14:textId="1ADC1F0D" w:rsidR="00F93D45" w:rsidRPr="00F00F67" w:rsidRDefault="00A00A27" w:rsidP="00F00F67">
      <w:pPr>
        <w:pStyle w:val="ListParagraph"/>
        <w:widowControl w:val="0"/>
        <w:numPr>
          <w:ilvl w:val="0"/>
          <w:numId w:val="15"/>
        </w:numPr>
        <w:tabs>
          <w:tab w:val="left" w:pos="360"/>
          <w:tab w:val="left" w:pos="893"/>
          <w:tab w:val="left" w:pos="1134"/>
        </w:tabs>
        <w:autoSpaceDE w:val="0"/>
        <w:autoSpaceDN w:val="0"/>
        <w:spacing w:after="0" w:line="240" w:lineRule="auto"/>
        <w:ind w:right="307"/>
        <w:contextualSpacing w:val="0"/>
        <w:rPr>
          <w:rFonts w:cstheme="minorHAnsi"/>
          <w:lang w:val="en-US"/>
        </w:rPr>
      </w:pPr>
      <w:r w:rsidRPr="00F00F67">
        <w:rPr>
          <w:rFonts w:eastAsia="MS Mincho" w:cstheme="minorHAnsi"/>
          <w:lang w:val="en-US"/>
        </w:rPr>
        <w:t>p</w:t>
      </w:r>
      <w:r w:rsidR="00F93D45" w:rsidRPr="00F00F67">
        <w:rPr>
          <w:rFonts w:eastAsia="MS Mincho" w:cstheme="minorHAnsi"/>
          <w:lang w:val="en-US"/>
        </w:rPr>
        <w:t>articipat</w:t>
      </w:r>
      <w:r w:rsidRPr="00F00F67">
        <w:rPr>
          <w:rFonts w:eastAsia="MS Mincho" w:cstheme="minorHAnsi"/>
          <w:lang w:val="en-US"/>
        </w:rPr>
        <w:t>e</w:t>
      </w:r>
      <w:r w:rsidR="00F93D45" w:rsidRPr="00F00F67">
        <w:rPr>
          <w:rFonts w:eastAsia="MS Mincho" w:cstheme="minorHAnsi"/>
          <w:lang w:val="en-US"/>
        </w:rPr>
        <w:t xml:space="preserve"> in the working of the Health and Safety Team</w:t>
      </w:r>
      <w:r w:rsidRPr="00F00F67">
        <w:rPr>
          <w:rFonts w:eastAsia="MS Mincho" w:cstheme="minorHAnsi"/>
          <w:lang w:val="en-US"/>
        </w:rPr>
        <w:t>;</w:t>
      </w:r>
    </w:p>
    <w:p w14:paraId="3A26514D" w14:textId="025A428D" w:rsidR="00F93D45" w:rsidRPr="00F00F67" w:rsidRDefault="00A00A27" w:rsidP="00F00F67">
      <w:pPr>
        <w:pStyle w:val="ListParagraph"/>
        <w:widowControl w:val="0"/>
        <w:numPr>
          <w:ilvl w:val="0"/>
          <w:numId w:val="15"/>
        </w:numPr>
        <w:tabs>
          <w:tab w:val="left" w:pos="360"/>
          <w:tab w:val="left" w:pos="893"/>
          <w:tab w:val="left" w:pos="1134"/>
        </w:tabs>
        <w:autoSpaceDE w:val="0"/>
        <w:autoSpaceDN w:val="0"/>
        <w:spacing w:after="0" w:line="240" w:lineRule="auto"/>
        <w:ind w:right="307"/>
        <w:contextualSpacing w:val="0"/>
        <w:rPr>
          <w:rFonts w:cstheme="minorHAnsi"/>
          <w:lang w:val="en-US"/>
        </w:rPr>
      </w:pPr>
      <w:r w:rsidRPr="00F00F67">
        <w:rPr>
          <w:rFonts w:eastAsia="MS Mincho" w:cstheme="minorHAnsi"/>
          <w:lang w:val="en-US"/>
        </w:rPr>
        <w:t>i</w:t>
      </w:r>
      <w:r w:rsidR="00F93D45" w:rsidRPr="00F00F67">
        <w:rPr>
          <w:rFonts w:eastAsia="MS Mincho" w:cstheme="minorHAnsi"/>
          <w:lang w:val="en-US"/>
        </w:rPr>
        <w:t>nspect the accident/incidents records at least once a term; and</w:t>
      </w:r>
    </w:p>
    <w:p w14:paraId="7FC139CB" w14:textId="4E28830E" w:rsidR="007E4A66" w:rsidRPr="00F00F67" w:rsidRDefault="00A00A27" w:rsidP="00F00F67">
      <w:pPr>
        <w:pStyle w:val="ListParagraph"/>
        <w:widowControl w:val="0"/>
        <w:numPr>
          <w:ilvl w:val="0"/>
          <w:numId w:val="15"/>
        </w:numPr>
        <w:tabs>
          <w:tab w:val="left" w:pos="360"/>
          <w:tab w:val="left" w:pos="893"/>
          <w:tab w:val="left" w:pos="1134"/>
        </w:tabs>
        <w:autoSpaceDE w:val="0"/>
        <w:autoSpaceDN w:val="0"/>
        <w:spacing w:after="0" w:line="240" w:lineRule="auto"/>
        <w:ind w:right="307"/>
        <w:contextualSpacing w:val="0"/>
        <w:rPr>
          <w:rFonts w:cstheme="minorHAnsi"/>
          <w:lang w:val="en-US"/>
        </w:rPr>
      </w:pPr>
      <w:r w:rsidRPr="00F00F67">
        <w:rPr>
          <w:rFonts w:eastAsia="MS Mincho" w:cstheme="minorHAnsi"/>
          <w:lang w:val="en-US"/>
        </w:rPr>
        <w:t>r</w:t>
      </w:r>
      <w:r w:rsidR="00F93D45" w:rsidRPr="00F00F67">
        <w:rPr>
          <w:rFonts w:eastAsia="MS Mincho" w:cstheme="minorHAnsi"/>
          <w:lang w:val="en-US"/>
        </w:rPr>
        <w:t>eport</w:t>
      </w:r>
      <w:r w:rsidR="00DC63F9" w:rsidRPr="00F00F67">
        <w:rPr>
          <w:rFonts w:eastAsia="MS Mincho" w:cstheme="minorHAnsi"/>
          <w:lang w:val="en-US"/>
        </w:rPr>
        <w:t xml:space="preserve"> </w:t>
      </w:r>
      <w:r w:rsidR="00F93D45" w:rsidRPr="00F00F67">
        <w:rPr>
          <w:rFonts w:eastAsia="MS Mincho" w:cstheme="minorHAnsi"/>
          <w:lang w:val="en-US"/>
        </w:rPr>
        <w:t>as appropriate to the L</w:t>
      </w:r>
      <w:r w:rsidR="006E22C9" w:rsidRPr="00F00F67">
        <w:rPr>
          <w:rFonts w:eastAsia="MS Mincho" w:cstheme="minorHAnsi"/>
          <w:lang w:val="en-US"/>
        </w:rPr>
        <w:t>A</w:t>
      </w:r>
      <w:r w:rsidR="00DC63F9" w:rsidRPr="00F00F67">
        <w:rPr>
          <w:rFonts w:eastAsia="MS Mincho" w:cstheme="minorHAnsi"/>
          <w:lang w:val="en-US"/>
        </w:rPr>
        <w:t>C.</w:t>
      </w:r>
    </w:p>
    <w:p w14:paraId="7DC95F72" w14:textId="315F9792" w:rsidR="007E4A66" w:rsidRPr="00F00F67" w:rsidRDefault="007E4A66" w:rsidP="00F00F67">
      <w:pPr>
        <w:spacing w:after="0" w:line="240" w:lineRule="auto"/>
        <w:rPr>
          <w:rFonts w:cstheme="minorHAnsi"/>
        </w:rPr>
      </w:pPr>
    </w:p>
    <w:p w14:paraId="49ECFB29" w14:textId="79B6564F" w:rsidR="00740105" w:rsidRPr="00F00F67" w:rsidRDefault="000C77C7" w:rsidP="00F00F67">
      <w:pPr>
        <w:pStyle w:val="Heading2"/>
        <w:spacing w:before="0" w:line="240" w:lineRule="auto"/>
        <w:ind w:firstLine="360"/>
        <w:rPr>
          <w:rFonts w:asciiTheme="minorHAnsi" w:eastAsia="MS Mincho" w:hAnsiTheme="minorHAnsi" w:cstheme="minorHAnsi"/>
          <w:b/>
          <w:color w:val="auto"/>
          <w:sz w:val="22"/>
          <w:szCs w:val="22"/>
          <w:lang w:val="en-US"/>
        </w:rPr>
      </w:pPr>
      <w:bookmarkStart w:id="4" w:name="_Toc41988578"/>
      <w:r w:rsidRPr="00F00F67">
        <w:rPr>
          <w:rFonts w:asciiTheme="minorHAnsi" w:eastAsia="MS Mincho" w:hAnsiTheme="minorHAnsi" w:cstheme="minorHAnsi"/>
          <w:b/>
          <w:color w:val="auto"/>
          <w:sz w:val="22"/>
          <w:szCs w:val="22"/>
          <w:lang w:val="en-US"/>
        </w:rPr>
        <w:t>3.5.</w:t>
      </w:r>
      <w:r w:rsidR="00D02F52" w:rsidRPr="00F00F67">
        <w:rPr>
          <w:rFonts w:asciiTheme="minorHAnsi" w:eastAsia="MS Mincho" w:hAnsiTheme="minorHAnsi" w:cstheme="minorHAnsi"/>
          <w:b/>
          <w:color w:val="auto"/>
          <w:sz w:val="22"/>
          <w:szCs w:val="22"/>
          <w:lang w:val="en-US"/>
        </w:rPr>
        <w:t>4</w:t>
      </w:r>
      <w:r w:rsidRPr="00F00F67">
        <w:rPr>
          <w:rFonts w:asciiTheme="minorHAnsi" w:eastAsia="MS Mincho" w:hAnsiTheme="minorHAnsi" w:cstheme="minorHAnsi"/>
          <w:b/>
          <w:color w:val="auto"/>
          <w:sz w:val="22"/>
          <w:szCs w:val="22"/>
          <w:lang w:val="en-US"/>
        </w:rPr>
        <w:t xml:space="preserve"> </w:t>
      </w:r>
      <w:r w:rsidR="00DF59AB" w:rsidRPr="00F00F67">
        <w:rPr>
          <w:rFonts w:asciiTheme="minorHAnsi" w:eastAsia="MS Mincho" w:hAnsiTheme="minorHAnsi" w:cstheme="minorHAnsi"/>
          <w:b/>
          <w:color w:val="auto"/>
          <w:sz w:val="22"/>
          <w:szCs w:val="22"/>
          <w:lang w:val="en-US"/>
        </w:rPr>
        <w:t xml:space="preserve">The </w:t>
      </w:r>
      <w:r w:rsidR="003B403A" w:rsidRPr="00F00F67">
        <w:rPr>
          <w:rFonts w:asciiTheme="minorHAnsi" w:eastAsia="MS Mincho" w:hAnsiTheme="minorHAnsi" w:cstheme="minorHAnsi"/>
          <w:b/>
          <w:color w:val="auto"/>
          <w:sz w:val="22"/>
          <w:szCs w:val="22"/>
          <w:lang w:val="en-US"/>
        </w:rPr>
        <w:t>School</w:t>
      </w:r>
      <w:r w:rsidR="007E4A66" w:rsidRPr="00F00F67">
        <w:rPr>
          <w:rFonts w:asciiTheme="minorHAnsi" w:eastAsia="MS Mincho" w:hAnsiTheme="minorHAnsi" w:cstheme="minorHAnsi"/>
          <w:b/>
          <w:color w:val="auto"/>
          <w:sz w:val="22"/>
          <w:szCs w:val="22"/>
          <w:lang w:val="en-US"/>
        </w:rPr>
        <w:t xml:space="preserve"> Health and Safety </w:t>
      </w:r>
      <w:bookmarkEnd w:id="4"/>
      <w:r w:rsidR="008049EC" w:rsidRPr="00F00F67">
        <w:rPr>
          <w:rFonts w:asciiTheme="minorHAnsi" w:eastAsia="MS Mincho" w:hAnsiTheme="minorHAnsi" w:cstheme="minorHAnsi"/>
          <w:b/>
          <w:color w:val="auto"/>
          <w:sz w:val="22"/>
          <w:szCs w:val="22"/>
          <w:lang w:val="en-US"/>
        </w:rPr>
        <w:t>Committee</w:t>
      </w:r>
    </w:p>
    <w:p w14:paraId="28D61295" w14:textId="1B177AFA" w:rsidR="00B80C5A" w:rsidRPr="00F00F67" w:rsidRDefault="00B80C5A" w:rsidP="00F00F67">
      <w:pPr>
        <w:spacing w:after="0" w:line="240" w:lineRule="auto"/>
        <w:ind w:right="302" w:firstLine="360"/>
        <w:rPr>
          <w:rFonts w:cstheme="minorHAnsi"/>
          <w:lang w:val="en-US"/>
        </w:rPr>
      </w:pPr>
    </w:p>
    <w:p w14:paraId="22DFD69D" w14:textId="6CE9D613" w:rsidR="00740105" w:rsidRPr="00F00F67" w:rsidRDefault="00B80C5A" w:rsidP="00F00F67">
      <w:pPr>
        <w:spacing w:after="0" w:line="240" w:lineRule="auto"/>
        <w:ind w:left="360" w:right="301"/>
        <w:rPr>
          <w:rFonts w:cstheme="minorHAnsi"/>
          <w:lang w:val="en-US"/>
        </w:rPr>
      </w:pPr>
      <w:r w:rsidRPr="00F00F67">
        <w:rPr>
          <w:rFonts w:cstheme="minorHAnsi"/>
          <w:lang w:val="en-US"/>
        </w:rPr>
        <w:t xml:space="preserve">The </w:t>
      </w:r>
      <w:r w:rsidR="003B403A" w:rsidRPr="00F00F67">
        <w:rPr>
          <w:rFonts w:cstheme="minorHAnsi"/>
          <w:lang w:val="en-US"/>
        </w:rPr>
        <w:t>School</w:t>
      </w:r>
      <w:r w:rsidR="00740105" w:rsidRPr="00F00F67">
        <w:rPr>
          <w:rFonts w:cstheme="minorHAnsi"/>
          <w:lang w:val="en-US"/>
        </w:rPr>
        <w:t xml:space="preserve"> Health and Safety Team (or Committee) </w:t>
      </w:r>
      <w:r w:rsidRPr="00F00F67">
        <w:rPr>
          <w:rFonts w:cstheme="minorHAnsi"/>
          <w:lang w:val="en-US"/>
        </w:rPr>
        <w:t>will consi</w:t>
      </w:r>
      <w:r w:rsidR="00DB29E2" w:rsidRPr="00F00F67">
        <w:rPr>
          <w:rFonts w:cstheme="minorHAnsi"/>
          <w:lang w:val="en-US"/>
        </w:rPr>
        <w:t>st of at least the following</w:t>
      </w:r>
      <w:r w:rsidR="002069AF" w:rsidRPr="00F00F67">
        <w:rPr>
          <w:rFonts w:cstheme="minorHAnsi"/>
          <w:lang w:val="en-US"/>
        </w:rPr>
        <w:t xml:space="preserve"> (plus additional members as the school sees fit)</w:t>
      </w:r>
      <w:r w:rsidR="00DB29E2" w:rsidRPr="00F00F67">
        <w:rPr>
          <w:rFonts w:cstheme="minorHAnsi"/>
          <w:lang w:val="en-US"/>
        </w:rPr>
        <w:t>:</w:t>
      </w:r>
    </w:p>
    <w:p w14:paraId="764B1CCE" w14:textId="77777777" w:rsidR="00740105" w:rsidRPr="00F00F67" w:rsidRDefault="00740105" w:rsidP="00F00F67">
      <w:pPr>
        <w:spacing w:after="0" w:line="240" w:lineRule="auto"/>
        <w:ind w:right="302"/>
        <w:rPr>
          <w:rFonts w:cstheme="minorHAnsi"/>
          <w:lang w:val="en-US"/>
        </w:rPr>
      </w:pPr>
    </w:p>
    <w:p w14:paraId="3A9D11B5" w14:textId="519F29EB" w:rsidR="00740105" w:rsidRPr="00F00F67" w:rsidRDefault="00740105" w:rsidP="00F00F67">
      <w:pPr>
        <w:pStyle w:val="ListParagraph"/>
        <w:numPr>
          <w:ilvl w:val="0"/>
          <w:numId w:val="16"/>
        </w:numPr>
        <w:spacing w:after="0" w:line="240" w:lineRule="auto"/>
        <w:ind w:right="302"/>
        <w:contextualSpacing w:val="0"/>
        <w:rPr>
          <w:rFonts w:cstheme="minorHAnsi"/>
          <w:lang w:val="en-US"/>
        </w:rPr>
      </w:pPr>
      <w:r w:rsidRPr="00F00F67">
        <w:rPr>
          <w:rFonts w:cstheme="minorHAnsi"/>
          <w:lang w:val="en-US"/>
        </w:rPr>
        <w:t xml:space="preserve">The </w:t>
      </w:r>
      <w:r w:rsidR="006B11F5" w:rsidRPr="00F00F67">
        <w:rPr>
          <w:rFonts w:cstheme="minorHAnsi"/>
          <w:lang w:val="en-US"/>
        </w:rPr>
        <w:t>Headteacher</w:t>
      </w:r>
      <w:r w:rsidR="003C27C6" w:rsidRPr="00F00F67">
        <w:rPr>
          <w:rFonts w:cstheme="minorHAnsi"/>
          <w:lang w:val="en-US"/>
        </w:rPr>
        <w:t>.</w:t>
      </w:r>
    </w:p>
    <w:p w14:paraId="36BD24CC" w14:textId="5D5F4A2F" w:rsidR="00740105" w:rsidRPr="00F00F67" w:rsidRDefault="008609C1" w:rsidP="00F00F67">
      <w:pPr>
        <w:pStyle w:val="ListParagraph"/>
        <w:numPr>
          <w:ilvl w:val="0"/>
          <w:numId w:val="16"/>
        </w:numPr>
        <w:spacing w:after="0" w:line="240" w:lineRule="auto"/>
        <w:ind w:right="302"/>
        <w:contextualSpacing w:val="0"/>
        <w:rPr>
          <w:rFonts w:cstheme="minorHAnsi"/>
          <w:color w:val="000000" w:themeColor="text1"/>
          <w:lang w:val="en-US"/>
        </w:rPr>
      </w:pPr>
      <w:r w:rsidRPr="00F00F67">
        <w:rPr>
          <w:rFonts w:cstheme="minorHAnsi"/>
          <w:lang w:val="en-US"/>
        </w:rPr>
        <w:t xml:space="preserve">A competent </w:t>
      </w:r>
      <w:r w:rsidR="00740105" w:rsidRPr="00F00F67">
        <w:rPr>
          <w:rFonts w:cstheme="minorHAnsi"/>
          <w:lang w:val="en-US"/>
        </w:rPr>
        <w:t>Health and Safety Duty Holder(s)</w:t>
      </w:r>
      <w:r w:rsidR="002D5AEF" w:rsidRPr="00F00F67">
        <w:rPr>
          <w:rFonts w:cstheme="minorHAnsi"/>
          <w:lang w:val="en-US"/>
        </w:rPr>
        <w:t xml:space="preserve"> </w:t>
      </w:r>
      <w:r w:rsidR="00740105" w:rsidRPr="00F00F67">
        <w:rPr>
          <w:rFonts w:cstheme="minorHAnsi"/>
          <w:lang w:val="en-US"/>
        </w:rPr>
        <w:t xml:space="preserve">(typically </w:t>
      </w:r>
      <w:r w:rsidR="009C25B0" w:rsidRPr="00F00F67">
        <w:rPr>
          <w:rFonts w:cstheme="minorHAnsi"/>
          <w:lang w:val="en-US"/>
        </w:rPr>
        <w:t xml:space="preserve">a </w:t>
      </w:r>
      <w:r w:rsidR="00740105" w:rsidRPr="00F00F67">
        <w:rPr>
          <w:rFonts w:cstheme="minorHAnsi"/>
          <w:lang w:val="en-US"/>
        </w:rPr>
        <w:t>senior member of administrative/estate staff</w:t>
      </w:r>
      <w:r w:rsidRPr="00F00F67">
        <w:rPr>
          <w:rFonts w:cstheme="minorHAnsi"/>
          <w:lang w:val="en-US"/>
        </w:rPr>
        <w:t>/ or Health and Safety Manager</w:t>
      </w:r>
      <w:r w:rsidR="00740105" w:rsidRPr="00F00F67">
        <w:rPr>
          <w:rFonts w:cstheme="minorHAnsi"/>
          <w:lang w:val="en-US"/>
        </w:rPr>
        <w:t>)</w:t>
      </w:r>
    </w:p>
    <w:p w14:paraId="113969FF" w14:textId="77777777" w:rsidR="00740105" w:rsidRPr="00F00F67" w:rsidRDefault="00740105" w:rsidP="00F00F67">
      <w:pPr>
        <w:pStyle w:val="ListParagraph"/>
        <w:numPr>
          <w:ilvl w:val="0"/>
          <w:numId w:val="16"/>
        </w:numPr>
        <w:spacing w:after="0" w:line="240" w:lineRule="auto"/>
        <w:ind w:right="302"/>
        <w:contextualSpacing w:val="0"/>
        <w:rPr>
          <w:rFonts w:cstheme="minorHAnsi"/>
          <w:lang w:val="en-US"/>
        </w:rPr>
      </w:pPr>
      <w:r w:rsidRPr="00F00F67">
        <w:rPr>
          <w:rFonts w:cstheme="minorHAnsi"/>
          <w:lang w:val="en-US"/>
        </w:rPr>
        <w:t xml:space="preserve">Designated Governor for Health and Safety. </w:t>
      </w:r>
    </w:p>
    <w:p w14:paraId="62A424D7" w14:textId="77777777" w:rsidR="00740105" w:rsidRPr="00F00F67" w:rsidRDefault="00740105" w:rsidP="00F00F67">
      <w:pPr>
        <w:pStyle w:val="ListParagraph"/>
        <w:numPr>
          <w:ilvl w:val="0"/>
          <w:numId w:val="16"/>
        </w:numPr>
        <w:spacing w:after="0" w:line="240" w:lineRule="auto"/>
        <w:ind w:right="302"/>
        <w:contextualSpacing w:val="0"/>
        <w:rPr>
          <w:rFonts w:cstheme="minorHAnsi"/>
          <w:b/>
          <w:bCs/>
          <w:color w:val="0070C0"/>
          <w:lang w:val="en-US"/>
        </w:rPr>
      </w:pPr>
      <w:r w:rsidRPr="00F00F67">
        <w:rPr>
          <w:rFonts w:cstheme="minorHAnsi"/>
          <w:lang w:val="en-US"/>
        </w:rPr>
        <w:t>Two Staff representatives representing the teaching and support staff.</w:t>
      </w:r>
    </w:p>
    <w:p w14:paraId="4E2637B4" w14:textId="77777777" w:rsidR="00740105" w:rsidRPr="00F00F67" w:rsidRDefault="00740105" w:rsidP="00F00F67">
      <w:pPr>
        <w:pStyle w:val="ListParagraph"/>
        <w:spacing w:after="0" w:line="240" w:lineRule="auto"/>
        <w:ind w:left="360" w:right="302"/>
        <w:contextualSpacing w:val="0"/>
        <w:rPr>
          <w:rFonts w:cstheme="minorHAnsi"/>
          <w:lang w:val="en-US"/>
        </w:rPr>
      </w:pPr>
    </w:p>
    <w:p w14:paraId="2B33C7F0" w14:textId="2DBB75BD" w:rsidR="00740105" w:rsidRPr="00F00F67" w:rsidRDefault="00740105" w:rsidP="00F00F67">
      <w:pPr>
        <w:pStyle w:val="ListParagraph"/>
        <w:spacing w:after="0" w:line="240" w:lineRule="auto"/>
        <w:ind w:left="360" w:right="302"/>
        <w:contextualSpacing w:val="0"/>
        <w:rPr>
          <w:rFonts w:cstheme="minorHAnsi"/>
          <w:b/>
          <w:bCs/>
          <w:color w:val="0070C0"/>
          <w:lang w:val="en-US"/>
        </w:rPr>
      </w:pPr>
      <w:r w:rsidRPr="00F00F67">
        <w:rPr>
          <w:rFonts w:cstheme="minorHAnsi"/>
          <w:lang w:val="en-US"/>
        </w:rPr>
        <w:t xml:space="preserve">This </w:t>
      </w:r>
      <w:r w:rsidR="003C27C6" w:rsidRPr="00F00F67">
        <w:rPr>
          <w:rFonts w:cstheme="minorHAnsi"/>
          <w:lang w:val="en-US"/>
        </w:rPr>
        <w:t>Team</w:t>
      </w:r>
      <w:r w:rsidRPr="00F00F67">
        <w:rPr>
          <w:rFonts w:cstheme="minorHAnsi"/>
          <w:lang w:val="en-US"/>
        </w:rPr>
        <w:t xml:space="preserve"> will meet at least once per term. It will determine its own proceedings and request other members of staff and pupils to attend meetings for discussion and consultation around specific items and this policy. </w:t>
      </w:r>
    </w:p>
    <w:p w14:paraId="7361EF38" w14:textId="77777777" w:rsidR="00740105" w:rsidRPr="00F00F67" w:rsidRDefault="00740105" w:rsidP="00F00F67">
      <w:pPr>
        <w:pStyle w:val="Heading2"/>
        <w:spacing w:before="0" w:line="240" w:lineRule="auto"/>
        <w:rPr>
          <w:rFonts w:asciiTheme="minorHAnsi" w:eastAsia="MS Mincho" w:hAnsiTheme="minorHAnsi" w:cstheme="minorHAnsi"/>
          <w:bCs/>
          <w:color w:val="auto"/>
          <w:sz w:val="22"/>
          <w:szCs w:val="22"/>
          <w:lang w:val="en-US"/>
        </w:rPr>
      </w:pPr>
    </w:p>
    <w:p w14:paraId="38285F5C" w14:textId="2F81573E" w:rsidR="007E4A66" w:rsidRPr="00F00F67" w:rsidRDefault="007D498F" w:rsidP="00F00F67">
      <w:pPr>
        <w:pStyle w:val="Heading2"/>
        <w:spacing w:before="0" w:line="240" w:lineRule="auto"/>
        <w:ind w:firstLine="360"/>
        <w:rPr>
          <w:rFonts w:asciiTheme="minorHAnsi" w:eastAsia="MS Mincho" w:hAnsiTheme="minorHAnsi" w:cstheme="minorHAnsi"/>
          <w:sz w:val="22"/>
          <w:szCs w:val="22"/>
          <w:lang w:val="en-US"/>
        </w:rPr>
      </w:pPr>
      <w:r w:rsidRPr="00F00F67">
        <w:rPr>
          <w:rFonts w:asciiTheme="minorHAnsi" w:eastAsia="MS Mincho" w:hAnsiTheme="minorHAnsi" w:cstheme="minorHAnsi"/>
          <w:bCs/>
          <w:color w:val="auto"/>
          <w:sz w:val="22"/>
          <w:szCs w:val="22"/>
          <w:lang w:val="en-US"/>
        </w:rPr>
        <w:t xml:space="preserve">The </w:t>
      </w:r>
      <w:r w:rsidR="003B403A" w:rsidRPr="00F00F67">
        <w:rPr>
          <w:rFonts w:asciiTheme="minorHAnsi" w:eastAsia="MS Mincho" w:hAnsiTheme="minorHAnsi" w:cstheme="minorHAnsi"/>
          <w:bCs/>
          <w:color w:val="auto"/>
          <w:sz w:val="22"/>
          <w:szCs w:val="22"/>
          <w:lang w:val="en-US"/>
        </w:rPr>
        <w:t>School</w:t>
      </w:r>
      <w:r w:rsidRPr="00F00F67">
        <w:rPr>
          <w:rFonts w:asciiTheme="minorHAnsi" w:eastAsia="MS Mincho" w:hAnsiTheme="minorHAnsi" w:cstheme="minorHAnsi"/>
          <w:bCs/>
          <w:color w:val="auto"/>
          <w:sz w:val="22"/>
          <w:szCs w:val="22"/>
          <w:lang w:val="en-US"/>
        </w:rPr>
        <w:t xml:space="preserve"> Health and Safety Team/Committee</w:t>
      </w:r>
      <w:r w:rsidR="00945508" w:rsidRPr="00F00F67">
        <w:rPr>
          <w:rFonts w:asciiTheme="minorHAnsi" w:eastAsia="MS Mincho" w:hAnsiTheme="minorHAnsi" w:cstheme="minorHAnsi"/>
          <w:bCs/>
          <w:color w:val="auto"/>
          <w:sz w:val="22"/>
          <w:szCs w:val="22"/>
          <w:lang w:val="en-US"/>
        </w:rPr>
        <w:t xml:space="preserve"> </w:t>
      </w:r>
      <w:r w:rsidR="00DF59AB" w:rsidRPr="00F00F67">
        <w:rPr>
          <w:rFonts w:asciiTheme="minorHAnsi" w:eastAsia="MS Mincho" w:hAnsiTheme="minorHAnsi" w:cstheme="minorHAnsi"/>
          <w:bCs/>
          <w:color w:val="auto"/>
          <w:sz w:val="22"/>
          <w:szCs w:val="22"/>
          <w:lang w:val="en-US"/>
        </w:rPr>
        <w:t>has the responsibility to:</w:t>
      </w:r>
      <w:r w:rsidR="000928A4" w:rsidRPr="00F00F67">
        <w:rPr>
          <w:rFonts w:asciiTheme="minorHAnsi" w:eastAsia="MS Mincho" w:hAnsiTheme="minorHAnsi" w:cstheme="minorHAnsi"/>
          <w:sz w:val="22"/>
          <w:szCs w:val="22"/>
          <w:lang w:val="en-US"/>
        </w:rPr>
        <w:tab/>
      </w:r>
    </w:p>
    <w:p w14:paraId="0A509E15" w14:textId="77777777" w:rsidR="008B23DD" w:rsidRPr="00F00F67" w:rsidRDefault="008B23DD" w:rsidP="00F00F67">
      <w:pPr>
        <w:spacing w:after="0" w:line="240" w:lineRule="auto"/>
        <w:rPr>
          <w:rFonts w:cstheme="minorHAnsi"/>
          <w:lang w:val="en-US"/>
        </w:rPr>
      </w:pPr>
    </w:p>
    <w:p w14:paraId="2E8C6CDC" w14:textId="06231B4F" w:rsidR="007E4A66" w:rsidRPr="00F00F67" w:rsidRDefault="00300ABF" w:rsidP="00F00F67">
      <w:pPr>
        <w:pStyle w:val="ListParagraph"/>
        <w:widowControl w:val="0"/>
        <w:numPr>
          <w:ilvl w:val="0"/>
          <w:numId w:val="22"/>
        </w:numPr>
        <w:tabs>
          <w:tab w:val="left" w:pos="360"/>
          <w:tab w:val="left" w:pos="893"/>
          <w:tab w:val="left" w:pos="1134"/>
        </w:tabs>
        <w:autoSpaceDE w:val="0"/>
        <w:autoSpaceDN w:val="0"/>
        <w:spacing w:after="0" w:line="240" w:lineRule="auto"/>
        <w:ind w:right="302"/>
        <w:rPr>
          <w:rFonts w:cstheme="minorHAnsi"/>
          <w:lang w:val="en-US"/>
        </w:rPr>
      </w:pPr>
      <w:r w:rsidRPr="00F00F67">
        <w:rPr>
          <w:rFonts w:eastAsia="MS Mincho" w:cstheme="minorHAnsi"/>
          <w:lang w:val="en-US"/>
        </w:rPr>
        <w:t xml:space="preserve">advise the </w:t>
      </w:r>
      <w:r w:rsidR="006B11F5" w:rsidRPr="00F00F67">
        <w:rPr>
          <w:rFonts w:eastAsia="MS Mincho" w:cstheme="minorHAnsi"/>
          <w:lang w:val="en-US"/>
        </w:rPr>
        <w:t>Headteacher</w:t>
      </w:r>
      <w:r w:rsidRPr="00F00F67">
        <w:rPr>
          <w:rFonts w:eastAsia="MS Mincho" w:cstheme="minorHAnsi"/>
          <w:lang w:val="en-US"/>
        </w:rPr>
        <w:t xml:space="preserve"> and L</w:t>
      </w:r>
      <w:r w:rsidR="004F0BD2" w:rsidRPr="00F00F67">
        <w:rPr>
          <w:rFonts w:eastAsia="MS Mincho" w:cstheme="minorHAnsi"/>
          <w:lang w:val="en-US"/>
        </w:rPr>
        <w:t>A</w:t>
      </w:r>
      <w:r w:rsidRPr="00F00F67">
        <w:rPr>
          <w:rFonts w:eastAsia="MS Mincho" w:cstheme="minorHAnsi"/>
          <w:lang w:val="en-US"/>
        </w:rPr>
        <w:t>C on</w:t>
      </w:r>
      <w:r w:rsidR="00B1619C" w:rsidRPr="00F00F67">
        <w:rPr>
          <w:rFonts w:eastAsia="MS Mincho" w:cstheme="minorHAnsi"/>
          <w:lang w:val="en-US"/>
        </w:rPr>
        <w:t xml:space="preserve"> health and safety issues in the </w:t>
      </w:r>
      <w:r w:rsidR="003B403A" w:rsidRPr="00F00F67">
        <w:rPr>
          <w:rFonts w:eastAsia="MS Mincho" w:cstheme="minorHAnsi"/>
          <w:lang w:val="en-US"/>
        </w:rPr>
        <w:t>school</w:t>
      </w:r>
      <w:r w:rsidR="00B1619C" w:rsidRPr="00F00F67">
        <w:rPr>
          <w:rFonts w:eastAsia="MS Mincho" w:cstheme="minorHAnsi"/>
          <w:lang w:val="en-US"/>
        </w:rPr>
        <w:t>;</w:t>
      </w:r>
    </w:p>
    <w:p w14:paraId="2E4E90D4" w14:textId="2A6B0A5D" w:rsidR="00761BD9" w:rsidRPr="00F00F67" w:rsidRDefault="00B1619C" w:rsidP="00F00F67">
      <w:pPr>
        <w:pStyle w:val="ListParagraph"/>
        <w:widowControl w:val="0"/>
        <w:numPr>
          <w:ilvl w:val="0"/>
          <w:numId w:val="22"/>
        </w:numPr>
        <w:tabs>
          <w:tab w:val="left" w:pos="360"/>
          <w:tab w:val="left" w:pos="893"/>
          <w:tab w:val="left" w:pos="1134"/>
        </w:tabs>
        <w:autoSpaceDE w:val="0"/>
        <w:autoSpaceDN w:val="0"/>
        <w:spacing w:after="0" w:line="240" w:lineRule="auto"/>
        <w:ind w:right="302"/>
        <w:rPr>
          <w:rFonts w:cstheme="minorHAnsi"/>
          <w:lang w:val="en-US"/>
        </w:rPr>
      </w:pPr>
      <w:r w:rsidRPr="00F00F67">
        <w:rPr>
          <w:rFonts w:eastAsia="MS Mincho" w:cstheme="minorHAnsi"/>
          <w:lang w:val="en-US"/>
        </w:rPr>
        <w:t xml:space="preserve">oversee </w:t>
      </w:r>
      <w:r w:rsidR="007E4A66" w:rsidRPr="00F00F67">
        <w:rPr>
          <w:rFonts w:eastAsia="MS Mincho" w:cstheme="minorHAnsi"/>
          <w:lang w:val="en-US"/>
        </w:rPr>
        <w:t>any inspections or audits by the Competent Person or others</w:t>
      </w:r>
      <w:r w:rsidR="00761BD9" w:rsidRPr="00F00F67">
        <w:rPr>
          <w:rFonts w:eastAsia="MS Mincho" w:cstheme="minorHAnsi"/>
          <w:lang w:val="en-US"/>
        </w:rPr>
        <w:t>;</w:t>
      </w:r>
    </w:p>
    <w:p w14:paraId="0C1DEB46" w14:textId="7D089B37" w:rsidR="00964E3A" w:rsidRPr="00F00F67" w:rsidRDefault="00BC0222" w:rsidP="00F00F67">
      <w:pPr>
        <w:pStyle w:val="ListParagraph"/>
        <w:widowControl w:val="0"/>
        <w:numPr>
          <w:ilvl w:val="0"/>
          <w:numId w:val="22"/>
        </w:numPr>
        <w:tabs>
          <w:tab w:val="left" w:pos="360"/>
          <w:tab w:val="left" w:pos="893"/>
          <w:tab w:val="left" w:pos="1134"/>
        </w:tabs>
        <w:autoSpaceDE w:val="0"/>
        <w:autoSpaceDN w:val="0"/>
        <w:spacing w:after="0" w:line="240" w:lineRule="auto"/>
        <w:ind w:right="302"/>
        <w:rPr>
          <w:rFonts w:cstheme="minorHAnsi"/>
          <w:lang w:val="en-US"/>
        </w:rPr>
      </w:pPr>
      <w:r w:rsidRPr="00F00F67">
        <w:rPr>
          <w:rFonts w:eastAsia="MS Mincho" w:cstheme="minorHAnsi"/>
          <w:lang w:val="en-US"/>
        </w:rPr>
        <w:t xml:space="preserve">advise the </w:t>
      </w:r>
      <w:r w:rsidR="006B11F5" w:rsidRPr="00F00F67">
        <w:rPr>
          <w:rFonts w:eastAsia="MS Mincho" w:cstheme="minorHAnsi"/>
          <w:lang w:val="en-US"/>
        </w:rPr>
        <w:t>Headteacher</w:t>
      </w:r>
      <w:r w:rsidRPr="00F00F67">
        <w:rPr>
          <w:rFonts w:eastAsia="MS Mincho" w:cstheme="minorHAnsi"/>
          <w:lang w:val="en-US"/>
        </w:rPr>
        <w:t xml:space="preserve"> and L</w:t>
      </w:r>
      <w:r w:rsidR="00515A06" w:rsidRPr="00F00F67">
        <w:rPr>
          <w:rFonts w:eastAsia="MS Mincho" w:cstheme="minorHAnsi"/>
          <w:lang w:val="en-US"/>
        </w:rPr>
        <w:t>S</w:t>
      </w:r>
      <w:r w:rsidRPr="00F00F67">
        <w:rPr>
          <w:rFonts w:eastAsia="MS Mincho" w:cstheme="minorHAnsi"/>
          <w:lang w:val="en-US"/>
        </w:rPr>
        <w:t xml:space="preserve">C on improvements to the health and safety arrangements in the </w:t>
      </w:r>
      <w:r w:rsidR="003B403A" w:rsidRPr="00F00F67">
        <w:rPr>
          <w:rFonts w:eastAsia="MS Mincho" w:cstheme="minorHAnsi"/>
          <w:lang w:val="en-US"/>
        </w:rPr>
        <w:t>school</w:t>
      </w:r>
      <w:r w:rsidRPr="00F00F67">
        <w:rPr>
          <w:rFonts w:eastAsia="MS Mincho" w:cstheme="minorHAnsi"/>
          <w:lang w:val="en-US"/>
        </w:rPr>
        <w:t>;</w:t>
      </w:r>
    </w:p>
    <w:p w14:paraId="4982E3C1" w14:textId="702630FF" w:rsidR="00964E3A" w:rsidRPr="00F00F67" w:rsidRDefault="00964E3A" w:rsidP="00F00F67">
      <w:pPr>
        <w:pStyle w:val="ListParagraph"/>
        <w:widowControl w:val="0"/>
        <w:numPr>
          <w:ilvl w:val="0"/>
          <w:numId w:val="22"/>
        </w:numPr>
        <w:tabs>
          <w:tab w:val="left" w:pos="360"/>
          <w:tab w:val="left" w:pos="893"/>
          <w:tab w:val="left" w:pos="1134"/>
        </w:tabs>
        <w:autoSpaceDE w:val="0"/>
        <w:autoSpaceDN w:val="0"/>
        <w:spacing w:after="0" w:line="240" w:lineRule="auto"/>
        <w:ind w:right="302"/>
        <w:rPr>
          <w:rFonts w:cstheme="minorHAnsi"/>
          <w:lang w:val="en-US"/>
        </w:rPr>
      </w:pPr>
      <w:r w:rsidRPr="00F00F67">
        <w:rPr>
          <w:rFonts w:eastAsia="MS Mincho" w:cstheme="minorHAnsi"/>
          <w:lang w:val="en-US"/>
        </w:rPr>
        <w:lastRenderedPageBreak/>
        <w:t xml:space="preserve">advise on the </w:t>
      </w:r>
      <w:r w:rsidR="003B403A" w:rsidRPr="00F00F67">
        <w:rPr>
          <w:rFonts w:eastAsia="MS Mincho" w:cstheme="minorHAnsi"/>
          <w:lang w:val="en-US"/>
        </w:rPr>
        <w:t>school</w:t>
      </w:r>
      <w:r w:rsidRPr="00F00F67">
        <w:rPr>
          <w:rFonts w:eastAsia="MS Mincho" w:cstheme="minorHAnsi"/>
          <w:lang w:val="en-US"/>
        </w:rPr>
        <w:t>’s compliance with the Trust policy;</w:t>
      </w:r>
    </w:p>
    <w:p w14:paraId="6ACBD517" w14:textId="24DAF161" w:rsidR="007E4A66" w:rsidRPr="00F00F67" w:rsidRDefault="00F1257C" w:rsidP="00F00F67">
      <w:pPr>
        <w:pStyle w:val="ListParagraph"/>
        <w:widowControl w:val="0"/>
        <w:numPr>
          <w:ilvl w:val="0"/>
          <w:numId w:val="22"/>
        </w:numPr>
        <w:tabs>
          <w:tab w:val="left" w:pos="360"/>
          <w:tab w:val="left" w:pos="893"/>
          <w:tab w:val="left" w:pos="1134"/>
        </w:tabs>
        <w:autoSpaceDE w:val="0"/>
        <w:autoSpaceDN w:val="0"/>
        <w:spacing w:after="0" w:line="240" w:lineRule="auto"/>
        <w:ind w:right="302"/>
        <w:rPr>
          <w:rFonts w:cstheme="minorHAnsi"/>
          <w:lang w:val="en-US"/>
        </w:rPr>
      </w:pPr>
      <w:r w:rsidRPr="00F00F67">
        <w:rPr>
          <w:rFonts w:eastAsia="MS Mincho" w:cstheme="minorHAnsi"/>
          <w:lang w:val="en-US"/>
        </w:rPr>
        <w:t xml:space="preserve">review and take account of </w:t>
      </w:r>
      <w:r w:rsidR="007E4A66" w:rsidRPr="00F00F67">
        <w:rPr>
          <w:rFonts w:eastAsia="MS Mincho" w:cstheme="minorHAnsi"/>
          <w:lang w:val="en-US"/>
        </w:rPr>
        <w:t xml:space="preserve">Accident, </w:t>
      </w:r>
      <w:r w:rsidRPr="00F00F67">
        <w:rPr>
          <w:rFonts w:eastAsia="MS Mincho" w:cstheme="minorHAnsi"/>
          <w:lang w:val="en-US"/>
        </w:rPr>
        <w:t>I</w:t>
      </w:r>
      <w:r w:rsidR="007E4A66" w:rsidRPr="00F00F67">
        <w:rPr>
          <w:rFonts w:eastAsia="MS Mincho" w:cstheme="minorHAnsi"/>
          <w:lang w:val="en-US"/>
        </w:rPr>
        <w:t xml:space="preserve">ncident and </w:t>
      </w:r>
      <w:r w:rsidRPr="00F00F67">
        <w:rPr>
          <w:rFonts w:eastAsia="MS Mincho" w:cstheme="minorHAnsi"/>
          <w:lang w:val="en-US"/>
        </w:rPr>
        <w:t>I</w:t>
      </w:r>
      <w:r w:rsidR="007E4A66" w:rsidRPr="00F00F67">
        <w:rPr>
          <w:rFonts w:eastAsia="MS Mincho" w:cstheme="minorHAnsi"/>
          <w:lang w:val="en-US"/>
        </w:rPr>
        <w:t>ll</w:t>
      </w:r>
      <w:r w:rsidRPr="00F00F67">
        <w:rPr>
          <w:rFonts w:eastAsia="MS Mincho" w:cstheme="minorHAnsi"/>
          <w:lang w:val="en-US"/>
        </w:rPr>
        <w:t>-</w:t>
      </w:r>
      <w:r w:rsidR="007E4A66" w:rsidRPr="00F00F67">
        <w:rPr>
          <w:rFonts w:eastAsia="MS Mincho" w:cstheme="minorHAnsi"/>
          <w:lang w:val="en-US"/>
        </w:rPr>
        <w:t>health records and statistics</w:t>
      </w:r>
      <w:r w:rsidR="00851327" w:rsidRPr="00F00F67">
        <w:rPr>
          <w:rFonts w:eastAsia="MS Mincho" w:cstheme="minorHAnsi"/>
          <w:lang w:val="en-US"/>
        </w:rPr>
        <w:t>;</w:t>
      </w:r>
    </w:p>
    <w:p w14:paraId="28BAB164" w14:textId="24D00818" w:rsidR="007E4A66" w:rsidRPr="00F00F67" w:rsidRDefault="00851327" w:rsidP="00F00F67">
      <w:pPr>
        <w:pStyle w:val="ListParagraph"/>
        <w:widowControl w:val="0"/>
        <w:numPr>
          <w:ilvl w:val="0"/>
          <w:numId w:val="22"/>
        </w:numPr>
        <w:tabs>
          <w:tab w:val="left" w:pos="360"/>
          <w:tab w:val="left" w:pos="893"/>
          <w:tab w:val="left" w:pos="1134"/>
        </w:tabs>
        <w:autoSpaceDE w:val="0"/>
        <w:autoSpaceDN w:val="0"/>
        <w:spacing w:after="0" w:line="240" w:lineRule="auto"/>
        <w:ind w:right="302"/>
        <w:rPr>
          <w:rFonts w:cstheme="minorHAnsi"/>
          <w:lang w:val="en-US"/>
        </w:rPr>
      </w:pPr>
      <w:r w:rsidRPr="00F00F67">
        <w:rPr>
          <w:rFonts w:eastAsia="MS Mincho" w:cstheme="minorHAnsi"/>
          <w:lang w:val="en-US"/>
        </w:rPr>
        <w:t>a</w:t>
      </w:r>
      <w:r w:rsidR="008B714D" w:rsidRPr="00F00F67">
        <w:rPr>
          <w:rFonts w:eastAsia="MS Mincho" w:cstheme="minorHAnsi"/>
          <w:lang w:val="en-US"/>
        </w:rPr>
        <w:t>dvise on r</w:t>
      </w:r>
      <w:r w:rsidR="007E4A66" w:rsidRPr="00F00F67">
        <w:rPr>
          <w:rFonts w:eastAsia="MS Mincho" w:cstheme="minorHAnsi"/>
          <w:lang w:val="en-US"/>
        </w:rPr>
        <w:t>isk assessments and the management of risks</w:t>
      </w:r>
      <w:r w:rsidRPr="00F00F67">
        <w:rPr>
          <w:rFonts w:eastAsia="MS Mincho" w:cstheme="minorHAnsi"/>
          <w:lang w:val="en-US"/>
        </w:rPr>
        <w:t xml:space="preserve"> in the </w:t>
      </w:r>
      <w:r w:rsidR="003B403A" w:rsidRPr="00F00F67">
        <w:rPr>
          <w:rFonts w:eastAsia="MS Mincho" w:cstheme="minorHAnsi"/>
          <w:lang w:val="en-US"/>
        </w:rPr>
        <w:t>school</w:t>
      </w:r>
      <w:r w:rsidRPr="00F00F67">
        <w:rPr>
          <w:rFonts w:eastAsia="MS Mincho" w:cstheme="minorHAnsi"/>
          <w:lang w:val="en-US"/>
        </w:rPr>
        <w:t>;</w:t>
      </w:r>
    </w:p>
    <w:p w14:paraId="1D3421AC" w14:textId="0BDB69BD" w:rsidR="007E4A66" w:rsidRPr="00F00F67" w:rsidRDefault="00851327" w:rsidP="00F00F67">
      <w:pPr>
        <w:pStyle w:val="ListParagraph"/>
        <w:widowControl w:val="0"/>
        <w:numPr>
          <w:ilvl w:val="0"/>
          <w:numId w:val="22"/>
        </w:numPr>
        <w:tabs>
          <w:tab w:val="left" w:pos="360"/>
          <w:tab w:val="left" w:pos="893"/>
          <w:tab w:val="left" w:pos="1134"/>
        </w:tabs>
        <w:autoSpaceDE w:val="0"/>
        <w:autoSpaceDN w:val="0"/>
        <w:spacing w:after="0" w:line="240" w:lineRule="auto"/>
        <w:ind w:right="302"/>
        <w:rPr>
          <w:rFonts w:cstheme="minorHAnsi"/>
          <w:lang w:val="en-US"/>
        </w:rPr>
      </w:pPr>
      <w:r w:rsidRPr="00F00F67">
        <w:rPr>
          <w:rFonts w:eastAsia="MS Mincho" w:cstheme="minorHAnsi"/>
          <w:lang w:val="en-US"/>
        </w:rPr>
        <w:t xml:space="preserve">make </w:t>
      </w:r>
      <w:r w:rsidR="007E4A66" w:rsidRPr="00F00F67">
        <w:rPr>
          <w:rFonts w:eastAsia="MS Mincho" w:cstheme="minorHAnsi"/>
          <w:lang w:val="en-US"/>
        </w:rPr>
        <w:t>recommendations on Health and Safety training throughout the school</w:t>
      </w:r>
      <w:r w:rsidR="008D607F" w:rsidRPr="00F00F67">
        <w:rPr>
          <w:rFonts w:eastAsia="MS Mincho" w:cstheme="minorHAnsi"/>
          <w:lang w:val="en-US"/>
        </w:rPr>
        <w:t>;</w:t>
      </w:r>
    </w:p>
    <w:p w14:paraId="73FC7CE0" w14:textId="7B74286F" w:rsidR="007E4A66" w:rsidRPr="00F00F67" w:rsidRDefault="008D607F" w:rsidP="00F00F67">
      <w:pPr>
        <w:pStyle w:val="ListParagraph"/>
        <w:widowControl w:val="0"/>
        <w:numPr>
          <w:ilvl w:val="0"/>
          <w:numId w:val="22"/>
        </w:numPr>
        <w:tabs>
          <w:tab w:val="left" w:pos="360"/>
          <w:tab w:val="left" w:pos="893"/>
          <w:tab w:val="left" w:pos="1134"/>
        </w:tabs>
        <w:autoSpaceDE w:val="0"/>
        <w:autoSpaceDN w:val="0"/>
        <w:spacing w:after="0" w:line="240" w:lineRule="auto"/>
        <w:ind w:right="302"/>
        <w:rPr>
          <w:rFonts w:cstheme="minorHAnsi"/>
          <w:lang w:val="en-US"/>
        </w:rPr>
      </w:pPr>
      <w:r w:rsidRPr="00F00F67">
        <w:rPr>
          <w:rFonts w:eastAsia="MS Mincho" w:cstheme="minorHAnsi"/>
          <w:lang w:val="en-US"/>
        </w:rPr>
        <w:t>h</w:t>
      </w:r>
      <w:r w:rsidR="00851327" w:rsidRPr="00F00F67">
        <w:rPr>
          <w:rFonts w:eastAsia="MS Mincho" w:cstheme="minorHAnsi"/>
          <w:lang w:val="en-US"/>
        </w:rPr>
        <w:t>ave regard to t</w:t>
      </w:r>
      <w:r w:rsidR="007E4A66" w:rsidRPr="00F00F67">
        <w:rPr>
          <w:rFonts w:eastAsia="MS Mincho" w:cstheme="minorHAnsi"/>
          <w:lang w:val="en-US"/>
        </w:rPr>
        <w:t xml:space="preserve">he efficacy of emergency procedures in the </w:t>
      </w:r>
      <w:r w:rsidR="003B403A" w:rsidRPr="00F00F67">
        <w:rPr>
          <w:rFonts w:eastAsia="MS Mincho" w:cstheme="minorHAnsi"/>
          <w:lang w:val="en-US"/>
        </w:rPr>
        <w:t>school</w:t>
      </w:r>
      <w:r w:rsidR="003D33F5" w:rsidRPr="00F00F67">
        <w:rPr>
          <w:rFonts w:eastAsia="MS Mincho" w:cstheme="minorHAnsi"/>
          <w:lang w:val="en-US"/>
        </w:rPr>
        <w:t>;</w:t>
      </w:r>
    </w:p>
    <w:p w14:paraId="384FA2D3" w14:textId="557CAA6E" w:rsidR="007E4A66" w:rsidRPr="00F00F67" w:rsidRDefault="00302FFD" w:rsidP="00F00F67">
      <w:pPr>
        <w:pStyle w:val="ListParagraph"/>
        <w:widowControl w:val="0"/>
        <w:numPr>
          <w:ilvl w:val="0"/>
          <w:numId w:val="22"/>
        </w:numPr>
        <w:tabs>
          <w:tab w:val="left" w:pos="360"/>
          <w:tab w:val="left" w:pos="893"/>
          <w:tab w:val="left" w:pos="1134"/>
        </w:tabs>
        <w:autoSpaceDE w:val="0"/>
        <w:autoSpaceDN w:val="0"/>
        <w:spacing w:after="0" w:line="240" w:lineRule="auto"/>
        <w:ind w:right="302"/>
        <w:rPr>
          <w:rFonts w:cstheme="minorHAnsi"/>
          <w:lang w:val="en-US"/>
        </w:rPr>
      </w:pPr>
      <w:r w:rsidRPr="00F00F67">
        <w:rPr>
          <w:rFonts w:eastAsia="MS Mincho" w:cstheme="minorHAnsi"/>
          <w:lang w:val="en-US"/>
        </w:rPr>
        <w:t>c</w:t>
      </w:r>
      <w:r w:rsidR="003D33F5" w:rsidRPr="00F00F67">
        <w:rPr>
          <w:rFonts w:eastAsia="MS Mincho" w:cstheme="minorHAnsi"/>
          <w:lang w:val="en-US"/>
        </w:rPr>
        <w:t>onsider a</w:t>
      </w:r>
      <w:r w:rsidR="007E4A66" w:rsidRPr="00F00F67">
        <w:rPr>
          <w:rFonts w:eastAsia="MS Mincho" w:cstheme="minorHAnsi"/>
          <w:lang w:val="en-US"/>
        </w:rPr>
        <w:t>ny changes that affect Health and Safety</w:t>
      </w:r>
      <w:r w:rsidR="003D33F5" w:rsidRPr="00F00F67">
        <w:rPr>
          <w:rFonts w:eastAsia="MS Mincho" w:cstheme="minorHAnsi"/>
          <w:lang w:val="en-US"/>
        </w:rPr>
        <w:t>;</w:t>
      </w:r>
      <w:r w:rsidRPr="00F00F67">
        <w:rPr>
          <w:rFonts w:eastAsia="MS Mincho" w:cstheme="minorHAnsi"/>
          <w:lang w:val="en-US"/>
        </w:rPr>
        <w:t xml:space="preserve"> and</w:t>
      </w:r>
    </w:p>
    <w:p w14:paraId="0CA48054" w14:textId="1A483458" w:rsidR="00B32831" w:rsidRPr="00F00F67" w:rsidRDefault="00302FFD" w:rsidP="00F00F67">
      <w:pPr>
        <w:pStyle w:val="ListParagraph"/>
        <w:widowControl w:val="0"/>
        <w:numPr>
          <w:ilvl w:val="0"/>
          <w:numId w:val="22"/>
        </w:numPr>
        <w:tabs>
          <w:tab w:val="left" w:pos="360"/>
          <w:tab w:val="left" w:pos="893"/>
          <w:tab w:val="left" w:pos="1134"/>
        </w:tabs>
        <w:autoSpaceDE w:val="0"/>
        <w:autoSpaceDN w:val="0"/>
        <w:spacing w:after="0" w:line="240" w:lineRule="auto"/>
        <w:ind w:right="302"/>
        <w:rPr>
          <w:rFonts w:cstheme="minorHAnsi"/>
          <w:lang w:val="en-US"/>
        </w:rPr>
      </w:pPr>
      <w:r w:rsidRPr="00F00F67">
        <w:rPr>
          <w:rFonts w:eastAsia="MS Mincho" w:cstheme="minorHAnsi"/>
          <w:lang w:val="en-US"/>
        </w:rPr>
        <w:t>consider a</w:t>
      </w:r>
      <w:r w:rsidR="007E4A66" w:rsidRPr="00F00F67">
        <w:rPr>
          <w:rFonts w:eastAsia="MS Mincho" w:cstheme="minorHAnsi"/>
          <w:lang w:val="en-US"/>
        </w:rPr>
        <w:t xml:space="preserve">ny other items raised by </w:t>
      </w:r>
      <w:r w:rsidR="00B32831" w:rsidRPr="00F00F67">
        <w:rPr>
          <w:rFonts w:eastAsia="MS Mincho" w:cstheme="minorHAnsi"/>
          <w:lang w:val="en-US"/>
        </w:rPr>
        <w:t xml:space="preserve">the Trust or </w:t>
      </w:r>
      <w:r w:rsidR="003B403A" w:rsidRPr="00F00F67">
        <w:rPr>
          <w:rFonts w:eastAsia="MS Mincho" w:cstheme="minorHAnsi"/>
          <w:lang w:val="en-US"/>
        </w:rPr>
        <w:t>school</w:t>
      </w:r>
      <w:r w:rsidR="00B32831" w:rsidRPr="00F00F67">
        <w:rPr>
          <w:rFonts w:eastAsia="MS Mincho" w:cstheme="minorHAnsi"/>
          <w:lang w:val="en-US"/>
        </w:rPr>
        <w:t xml:space="preserve"> </w:t>
      </w:r>
      <w:r w:rsidR="007E4A66" w:rsidRPr="00F00F67">
        <w:rPr>
          <w:rFonts w:eastAsia="MS Mincho" w:cstheme="minorHAnsi"/>
          <w:lang w:val="en-US"/>
        </w:rPr>
        <w:t>management or staff</w:t>
      </w:r>
      <w:r w:rsidR="008049EC" w:rsidRPr="00F00F67">
        <w:rPr>
          <w:rFonts w:eastAsia="MS Mincho" w:cstheme="minorHAnsi"/>
          <w:lang w:val="en-US"/>
        </w:rPr>
        <w:t>;</w:t>
      </w:r>
      <w:r w:rsidR="00AC2B1B" w:rsidRPr="00F00F67">
        <w:rPr>
          <w:rFonts w:eastAsia="MS Mincho" w:cstheme="minorHAnsi"/>
          <w:lang w:val="en-US"/>
        </w:rPr>
        <w:t xml:space="preserve"> and</w:t>
      </w:r>
    </w:p>
    <w:p w14:paraId="4A302205" w14:textId="7410156F" w:rsidR="008049EC" w:rsidRPr="00F00F67" w:rsidRDefault="00EE7B00" w:rsidP="00F00F67">
      <w:pPr>
        <w:pStyle w:val="ListParagraph"/>
        <w:widowControl w:val="0"/>
        <w:numPr>
          <w:ilvl w:val="0"/>
          <w:numId w:val="22"/>
        </w:numPr>
        <w:tabs>
          <w:tab w:val="left" w:pos="360"/>
          <w:tab w:val="left" w:pos="893"/>
          <w:tab w:val="left" w:pos="1134"/>
        </w:tabs>
        <w:autoSpaceDE w:val="0"/>
        <w:autoSpaceDN w:val="0"/>
        <w:spacing w:after="0" w:line="240" w:lineRule="auto"/>
        <w:ind w:right="302"/>
        <w:rPr>
          <w:rFonts w:cstheme="minorHAnsi"/>
          <w:lang w:val="en-US"/>
        </w:rPr>
      </w:pPr>
      <w:r w:rsidRPr="00F00F67">
        <w:rPr>
          <w:rFonts w:eastAsia="MS Mincho" w:cstheme="minorHAnsi"/>
          <w:lang w:val="en-US"/>
        </w:rPr>
        <w:t>m</w:t>
      </w:r>
      <w:r w:rsidR="00B32831" w:rsidRPr="00F00F67">
        <w:rPr>
          <w:rFonts w:eastAsia="MS Mincho" w:cstheme="minorHAnsi"/>
          <w:lang w:val="en-US"/>
        </w:rPr>
        <w:t>ake reports as appropriate</w:t>
      </w:r>
      <w:r w:rsidR="0029233C" w:rsidRPr="00F00F67">
        <w:rPr>
          <w:rFonts w:eastAsia="MS Mincho" w:cstheme="minorHAnsi"/>
          <w:lang w:val="en-US"/>
        </w:rPr>
        <w:t xml:space="preserve"> or as required</w:t>
      </w:r>
      <w:r w:rsidR="00B32831" w:rsidRPr="00F00F67">
        <w:rPr>
          <w:rFonts w:eastAsia="MS Mincho" w:cstheme="minorHAnsi"/>
          <w:lang w:val="en-US"/>
        </w:rPr>
        <w:t xml:space="preserve"> to the </w:t>
      </w:r>
      <w:r w:rsidR="006B11F5" w:rsidRPr="00F00F67">
        <w:rPr>
          <w:rFonts w:eastAsia="MS Mincho" w:cstheme="minorHAnsi"/>
          <w:lang w:val="en-US"/>
        </w:rPr>
        <w:t>Headteacher</w:t>
      </w:r>
      <w:r w:rsidR="00B32831" w:rsidRPr="00F00F67">
        <w:rPr>
          <w:rFonts w:eastAsia="MS Mincho" w:cstheme="minorHAnsi"/>
          <w:lang w:val="en-US"/>
        </w:rPr>
        <w:t>.</w:t>
      </w:r>
    </w:p>
    <w:p w14:paraId="3ABCEB78" w14:textId="1A34D42B" w:rsidR="00165297" w:rsidRPr="00F00F67" w:rsidRDefault="00165297" w:rsidP="00F00F67">
      <w:pPr>
        <w:widowControl w:val="0"/>
        <w:tabs>
          <w:tab w:val="left" w:pos="360"/>
          <w:tab w:val="left" w:pos="893"/>
          <w:tab w:val="left" w:pos="1134"/>
        </w:tabs>
        <w:autoSpaceDE w:val="0"/>
        <w:autoSpaceDN w:val="0"/>
        <w:spacing w:after="0" w:line="240" w:lineRule="auto"/>
        <w:ind w:right="302"/>
        <w:rPr>
          <w:rFonts w:cstheme="minorHAnsi"/>
          <w:lang w:val="en-US"/>
        </w:rPr>
      </w:pPr>
    </w:p>
    <w:p w14:paraId="1EF80A0A" w14:textId="6071A376" w:rsidR="00165297" w:rsidRPr="00F00F67" w:rsidRDefault="008533F1" w:rsidP="00F00F67">
      <w:pPr>
        <w:pStyle w:val="Heading2"/>
        <w:spacing w:before="0" w:line="240" w:lineRule="auto"/>
        <w:ind w:firstLine="360"/>
        <w:rPr>
          <w:rFonts w:asciiTheme="minorHAnsi" w:eastAsia="MS Mincho" w:hAnsiTheme="minorHAnsi" w:cstheme="minorHAnsi"/>
          <w:bCs/>
          <w:color w:val="auto"/>
          <w:sz w:val="22"/>
          <w:szCs w:val="22"/>
          <w:lang w:val="en-US"/>
        </w:rPr>
      </w:pPr>
      <w:bookmarkStart w:id="5" w:name="_Toc41988581"/>
      <w:r w:rsidRPr="00F00F67">
        <w:rPr>
          <w:rFonts w:asciiTheme="minorHAnsi" w:eastAsia="MS Mincho" w:hAnsiTheme="minorHAnsi" w:cstheme="minorHAnsi"/>
          <w:bCs/>
          <w:color w:val="auto"/>
          <w:sz w:val="22"/>
          <w:szCs w:val="22"/>
          <w:lang w:val="en-US"/>
        </w:rPr>
        <w:t>3.5.</w:t>
      </w:r>
      <w:r w:rsidR="006A1D7E" w:rsidRPr="00F00F67">
        <w:rPr>
          <w:rFonts w:asciiTheme="minorHAnsi" w:eastAsia="MS Mincho" w:hAnsiTheme="minorHAnsi" w:cstheme="minorHAnsi"/>
          <w:bCs/>
          <w:color w:val="auto"/>
          <w:sz w:val="22"/>
          <w:szCs w:val="22"/>
          <w:lang w:val="en-US"/>
        </w:rPr>
        <w:t>5</w:t>
      </w:r>
      <w:r w:rsidRPr="00F00F67">
        <w:rPr>
          <w:rFonts w:asciiTheme="minorHAnsi" w:eastAsia="MS Mincho" w:hAnsiTheme="minorHAnsi" w:cstheme="minorHAnsi"/>
          <w:bCs/>
          <w:color w:val="auto"/>
          <w:sz w:val="22"/>
          <w:szCs w:val="22"/>
          <w:lang w:val="en-US"/>
        </w:rPr>
        <w:t xml:space="preserve"> </w:t>
      </w:r>
      <w:r w:rsidR="00BB3C7B" w:rsidRPr="00F00F67">
        <w:rPr>
          <w:rFonts w:asciiTheme="minorHAnsi" w:eastAsia="MS Mincho" w:hAnsiTheme="minorHAnsi" w:cstheme="minorHAnsi"/>
          <w:bCs/>
          <w:color w:val="auto"/>
          <w:sz w:val="22"/>
          <w:szCs w:val="22"/>
          <w:lang w:val="en-US"/>
        </w:rPr>
        <w:t>T</w:t>
      </w:r>
      <w:r w:rsidR="00165297" w:rsidRPr="00F00F67">
        <w:rPr>
          <w:rStyle w:val="Heading2Char"/>
          <w:rFonts w:asciiTheme="minorHAnsi" w:hAnsiTheme="minorHAnsi" w:cstheme="minorHAnsi"/>
          <w:bCs/>
          <w:color w:val="auto"/>
          <w:sz w:val="22"/>
          <w:szCs w:val="22"/>
        </w:rPr>
        <w:t xml:space="preserve">he </w:t>
      </w:r>
      <w:r w:rsidR="003B403A" w:rsidRPr="00F00F67">
        <w:rPr>
          <w:rStyle w:val="Heading2Char"/>
          <w:rFonts w:asciiTheme="minorHAnsi" w:hAnsiTheme="minorHAnsi" w:cstheme="minorHAnsi"/>
          <w:bCs/>
          <w:color w:val="auto"/>
          <w:sz w:val="22"/>
          <w:szCs w:val="22"/>
        </w:rPr>
        <w:t>School</w:t>
      </w:r>
      <w:r w:rsidR="00165297" w:rsidRPr="00F00F67">
        <w:rPr>
          <w:rStyle w:val="Heading2Char"/>
          <w:rFonts w:asciiTheme="minorHAnsi" w:hAnsiTheme="minorHAnsi" w:cstheme="minorHAnsi"/>
          <w:bCs/>
          <w:color w:val="auto"/>
          <w:sz w:val="22"/>
          <w:szCs w:val="22"/>
        </w:rPr>
        <w:t xml:space="preserve"> </w:t>
      </w:r>
      <w:r w:rsidR="00165297" w:rsidRPr="00F00F67">
        <w:rPr>
          <w:rFonts w:asciiTheme="minorHAnsi" w:eastAsia="MS Mincho" w:hAnsiTheme="minorHAnsi" w:cstheme="minorHAnsi"/>
          <w:bCs/>
          <w:color w:val="auto"/>
          <w:sz w:val="22"/>
          <w:szCs w:val="22"/>
          <w:lang w:val="en-US"/>
        </w:rPr>
        <w:t xml:space="preserve">Health and </w:t>
      </w:r>
      <w:bookmarkEnd w:id="5"/>
      <w:r w:rsidR="00B77C37" w:rsidRPr="00F00F67">
        <w:rPr>
          <w:rFonts w:asciiTheme="minorHAnsi" w:eastAsia="MS Mincho" w:hAnsiTheme="minorHAnsi" w:cstheme="minorHAnsi"/>
          <w:bCs/>
          <w:color w:val="auto"/>
          <w:sz w:val="22"/>
          <w:szCs w:val="22"/>
          <w:lang w:val="en-US"/>
        </w:rPr>
        <w:t xml:space="preserve">Safety </w:t>
      </w:r>
      <w:r w:rsidR="00165297" w:rsidRPr="00F00F67">
        <w:rPr>
          <w:rFonts w:asciiTheme="minorHAnsi" w:eastAsia="MS Mincho" w:hAnsiTheme="minorHAnsi" w:cstheme="minorHAnsi"/>
          <w:bCs/>
          <w:color w:val="auto"/>
          <w:sz w:val="22"/>
          <w:szCs w:val="22"/>
          <w:lang w:val="en-US"/>
        </w:rPr>
        <w:t>M</w:t>
      </w:r>
      <w:r w:rsidR="00BB3C7B" w:rsidRPr="00F00F67">
        <w:rPr>
          <w:rFonts w:asciiTheme="minorHAnsi" w:eastAsia="MS Mincho" w:hAnsiTheme="minorHAnsi" w:cstheme="minorHAnsi"/>
          <w:bCs/>
          <w:color w:val="auto"/>
          <w:sz w:val="22"/>
          <w:szCs w:val="22"/>
          <w:lang w:val="en-US"/>
        </w:rPr>
        <w:t>anager</w:t>
      </w:r>
      <w:r w:rsidR="001D0AD7" w:rsidRPr="00F00F67">
        <w:rPr>
          <w:rFonts w:asciiTheme="minorHAnsi" w:eastAsia="MS Mincho" w:hAnsiTheme="minorHAnsi" w:cstheme="minorHAnsi"/>
          <w:bCs/>
          <w:color w:val="auto"/>
          <w:sz w:val="22"/>
          <w:szCs w:val="22"/>
          <w:lang w:val="en-US"/>
        </w:rPr>
        <w:t xml:space="preserve"> (or Duty Holder)</w:t>
      </w:r>
      <w:r w:rsidR="00BB3C7B" w:rsidRPr="00F00F67">
        <w:rPr>
          <w:rFonts w:asciiTheme="minorHAnsi" w:eastAsia="MS Mincho" w:hAnsiTheme="minorHAnsi" w:cstheme="minorHAnsi"/>
          <w:bCs/>
          <w:color w:val="auto"/>
          <w:sz w:val="22"/>
          <w:szCs w:val="22"/>
          <w:lang w:val="en-US"/>
        </w:rPr>
        <w:t xml:space="preserve"> has the respon</w:t>
      </w:r>
      <w:r w:rsidR="00B11847" w:rsidRPr="00F00F67">
        <w:rPr>
          <w:rFonts w:asciiTheme="minorHAnsi" w:eastAsia="MS Mincho" w:hAnsiTheme="minorHAnsi" w:cstheme="minorHAnsi"/>
          <w:bCs/>
          <w:color w:val="auto"/>
          <w:sz w:val="22"/>
          <w:szCs w:val="22"/>
          <w:lang w:val="en-US"/>
        </w:rPr>
        <w:t>sibility to:</w:t>
      </w:r>
    </w:p>
    <w:p w14:paraId="28F6AC6D" w14:textId="77777777" w:rsidR="00165297" w:rsidRPr="00F00F67" w:rsidRDefault="00165297" w:rsidP="00F00F67">
      <w:pPr>
        <w:widowControl w:val="0"/>
        <w:tabs>
          <w:tab w:val="left" w:pos="720"/>
          <w:tab w:val="left" w:pos="893"/>
          <w:tab w:val="left" w:pos="1134"/>
        </w:tabs>
        <w:autoSpaceDE w:val="0"/>
        <w:autoSpaceDN w:val="0"/>
        <w:spacing w:after="0" w:line="240" w:lineRule="auto"/>
        <w:rPr>
          <w:rFonts w:eastAsia="MS Mincho" w:cstheme="minorHAnsi"/>
          <w:lang w:val="en-US"/>
        </w:rPr>
      </w:pPr>
    </w:p>
    <w:p w14:paraId="1A419303" w14:textId="32B7722B" w:rsidR="00165297" w:rsidRPr="00F00F67" w:rsidRDefault="006F2A1F" w:rsidP="00F00F67">
      <w:pPr>
        <w:pStyle w:val="ListParagraph"/>
        <w:widowControl w:val="0"/>
        <w:numPr>
          <w:ilvl w:val="0"/>
          <w:numId w:val="23"/>
        </w:numPr>
        <w:tabs>
          <w:tab w:val="left" w:pos="360"/>
          <w:tab w:val="left" w:pos="893"/>
          <w:tab w:val="left" w:pos="1134"/>
        </w:tabs>
        <w:autoSpaceDE w:val="0"/>
        <w:autoSpaceDN w:val="0"/>
        <w:spacing w:after="0" w:line="240" w:lineRule="auto"/>
        <w:rPr>
          <w:rFonts w:cstheme="minorHAnsi"/>
          <w:lang w:val="en-US"/>
        </w:rPr>
      </w:pPr>
      <w:r w:rsidRPr="00F00F67">
        <w:rPr>
          <w:rFonts w:eastAsia="MS Mincho" w:cstheme="minorHAnsi"/>
          <w:lang w:val="en-US"/>
        </w:rPr>
        <w:t>m</w:t>
      </w:r>
      <w:r w:rsidR="00165297" w:rsidRPr="00F00F67">
        <w:rPr>
          <w:rFonts w:eastAsia="MS Mincho" w:cstheme="minorHAnsi"/>
          <w:lang w:val="en-US"/>
        </w:rPr>
        <w:t>anag</w:t>
      </w:r>
      <w:r w:rsidR="00B11847" w:rsidRPr="00F00F67">
        <w:rPr>
          <w:rFonts w:eastAsia="MS Mincho" w:cstheme="minorHAnsi"/>
          <w:lang w:val="en-US"/>
        </w:rPr>
        <w:t>e</w:t>
      </w:r>
      <w:r w:rsidR="00E40742" w:rsidRPr="00F00F67">
        <w:rPr>
          <w:rFonts w:eastAsia="MS Mincho" w:cstheme="minorHAnsi"/>
          <w:lang w:val="en-US"/>
        </w:rPr>
        <w:t xml:space="preserve"> </w:t>
      </w:r>
      <w:r w:rsidR="00165297" w:rsidRPr="00F00F67">
        <w:rPr>
          <w:rFonts w:eastAsia="MS Mincho" w:cstheme="minorHAnsi"/>
          <w:lang w:val="en-US"/>
        </w:rPr>
        <w:t xml:space="preserve">Health and Safety matters within </w:t>
      </w:r>
      <w:r w:rsidR="00E40742" w:rsidRPr="00F00F67">
        <w:rPr>
          <w:rFonts w:eastAsia="MS Mincho" w:cstheme="minorHAnsi"/>
          <w:lang w:val="en-US"/>
        </w:rPr>
        <w:t xml:space="preserve">the </w:t>
      </w:r>
      <w:r w:rsidR="003B403A" w:rsidRPr="00F00F67">
        <w:rPr>
          <w:rFonts w:eastAsia="MS Mincho" w:cstheme="minorHAnsi"/>
          <w:lang w:val="en-US"/>
        </w:rPr>
        <w:t>school</w:t>
      </w:r>
      <w:r w:rsidR="00E40742" w:rsidRPr="00F00F67">
        <w:rPr>
          <w:rFonts w:eastAsia="MS Mincho" w:cstheme="minorHAnsi"/>
          <w:lang w:val="en-US"/>
        </w:rPr>
        <w:t>;</w:t>
      </w:r>
      <w:r w:rsidR="00165297" w:rsidRPr="00F00F67">
        <w:rPr>
          <w:rFonts w:eastAsia="MS Mincho" w:cstheme="minorHAnsi"/>
          <w:lang w:val="en-US"/>
        </w:rPr>
        <w:t xml:space="preserve"> </w:t>
      </w:r>
    </w:p>
    <w:p w14:paraId="07990005" w14:textId="1C80EC89" w:rsidR="006F2A1F" w:rsidRPr="00F00F67" w:rsidRDefault="006F2A1F" w:rsidP="00F00F67">
      <w:pPr>
        <w:pStyle w:val="ListParagraph"/>
        <w:widowControl w:val="0"/>
        <w:numPr>
          <w:ilvl w:val="0"/>
          <w:numId w:val="23"/>
        </w:numPr>
        <w:tabs>
          <w:tab w:val="left" w:pos="360"/>
          <w:tab w:val="left" w:pos="893"/>
          <w:tab w:val="left" w:pos="1134"/>
        </w:tabs>
        <w:autoSpaceDE w:val="0"/>
        <w:autoSpaceDN w:val="0"/>
        <w:spacing w:after="0" w:line="240" w:lineRule="auto"/>
        <w:ind w:right="307"/>
        <w:rPr>
          <w:rFonts w:cstheme="minorHAnsi"/>
          <w:lang w:val="en-US"/>
        </w:rPr>
      </w:pPr>
      <w:r w:rsidRPr="00F00F67">
        <w:rPr>
          <w:rFonts w:eastAsia="MS Mincho" w:cstheme="minorHAnsi"/>
          <w:lang w:val="en-US"/>
        </w:rPr>
        <w:t>e</w:t>
      </w:r>
      <w:r w:rsidR="00165297" w:rsidRPr="00F00F67">
        <w:rPr>
          <w:rFonts w:eastAsia="MS Mincho" w:cstheme="minorHAnsi"/>
          <w:lang w:val="en-US"/>
        </w:rPr>
        <w:t>nsur</w:t>
      </w:r>
      <w:r w:rsidRPr="00F00F67">
        <w:rPr>
          <w:rFonts w:eastAsia="MS Mincho" w:cstheme="minorHAnsi"/>
          <w:lang w:val="en-US"/>
        </w:rPr>
        <w:t>e</w:t>
      </w:r>
      <w:r w:rsidR="00165297" w:rsidRPr="00F00F67">
        <w:rPr>
          <w:rFonts w:eastAsia="MS Mincho" w:cstheme="minorHAnsi"/>
          <w:lang w:val="en-US"/>
        </w:rPr>
        <w:t xml:space="preserve"> that the </w:t>
      </w:r>
      <w:r w:rsidR="003B403A" w:rsidRPr="00F00F67">
        <w:rPr>
          <w:rFonts w:eastAsia="MS Mincho" w:cstheme="minorHAnsi"/>
          <w:lang w:val="en-US"/>
        </w:rPr>
        <w:t>school</w:t>
      </w:r>
      <w:r w:rsidR="00165297" w:rsidRPr="00F00F67">
        <w:rPr>
          <w:rFonts w:eastAsia="MS Mincho" w:cstheme="minorHAnsi"/>
          <w:lang w:val="en-US"/>
        </w:rPr>
        <w:t xml:space="preserve">’s </w:t>
      </w:r>
      <w:r w:rsidR="006622B0" w:rsidRPr="00F00F67">
        <w:rPr>
          <w:rFonts w:eastAsia="MS Mincho" w:cstheme="minorHAnsi"/>
          <w:lang w:val="en-US"/>
        </w:rPr>
        <w:t xml:space="preserve">Handsam </w:t>
      </w:r>
      <w:r w:rsidR="00165297" w:rsidRPr="00F00F67">
        <w:rPr>
          <w:rFonts w:eastAsia="MS Mincho" w:cstheme="minorHAnsi"/>
          <w:lang w:val="en-US"/>
        </w:rPr>
        <w:t xml:space="preserve">Health and Safety </w:t>
      </w:r>
      <w:r w:rsidRPr="00F00F67">
        <w:rPr>
          <w:rFonts w:eastAsia="MS Mincho" w:cstheme="minorHAnsi"/>
          <w:lang w:val="en-US"/>
        </w:rPr>
        <w:t>management system is used efficiently;</w:t>
      </w:r>
    </w:p>
    <w:p w14:paraId="19DAFF75" w14:textId="68951D52" w:rsidR="00165297" w:rsidRPr="00F00F67" w:rsidRDefault="006F2A1F" w:rsidP="00F00F67">
      <w:pPr>
        <w:pStyle w:val="ListParagraph"/>
        <w:widowControl w:val="0"/>
        <w:numPr>
          <w:ilvl w:val="0"/>
          <w:numId w:val="23"/>
        </w:numPr>
        <w:tabs>
          <w:tab w:val="left" w:pos="360"/>
          <w:tab w:val="left" w:pos="893"/>
          <w:tab w:val="left" w:pos="1134"/>
        </w:tabs>
        <w:autoSpaceDE w:val="0"/>
        <w:autoSpaceDN w:val="0"/>
        <w:spacing w:after="0" w:line="240" w:lineRule="auto"/>
        <w:ind w:right="307"/>
        <w:rPr>
          <w:rFonts w:cstheme="minorHAnsi"/>
          <w:lang w:val="en-US"/>
        </w:rPr>
      </w:pPr>
      <w:r w:rsidRPr="00F00F67">
        <w:rPr>
          <w:rFonts w:eastAsia="MS Mincho" w:cstheme="minorHAnsi"/>
          <w:lang w:val="en-US"/>
        </w:rPr>
        <w:t>r</w:t>
      </w:r>
      <w:r w:rsidR="00165297" w:rsidRPr="00F00F67">
        <w:rPr>
          <w:rFonts w:eastAsia="MS Mincho" w:cstheme="minorHAnsi"/>
          <w:lang w:val="en-US"/>
        </w:rPr>
        <w:t>epor</w:t>
      </w:r>
      <w:r w:rsidR="00AE5F63" w:rsidRPr="00F00F67">
        <w:rPr>
          <w:rFonts w:eastAsia="MS Mincho" w:cstheme="minorHAnsi"/>
          <w:lang w:val="en-US"/>
        </w:rPr>
        <w:t>t</w:t>
      </w:r>
      <w:r w:rsidR="00165297" w:rsidRPr="00F00F67">
        <w:rPr>
          <w:rFonts w:eastAsia="MS Mincho" w:cstheme="minorHAnsi"/>
          <w:lang w:val="en-US"/>
        </w:rPr>
        <w:t xml:space="preserve"> regularly to the </w:t>
      </w:r>
      <w:r w:rsidR="006B11F5" w:rsidRPr="00F00F67">
        <w:rPr>
          <w:rFonts w:eastAsia="MS Mincho" w:cstheme="minorHAnsi"/>
          <w:lang w:val="en-US"/>
        </w:rPr>
        <w:t>Headteacher</w:t>
      </w:r>
      <w:r w:rsidRPr="00F00F67">
        <w:rPr>
          <w:rFonts w:eastAsia="MS Mincho" w:cstheme="minorHAnsi"/>
          <w:lang w:val="en-US"/>
        </w:rPr>
        <w:t xml:space="preserve"> as required;</w:t>
      </w:r>
    </w:p>
    <w:p w14:paraId="6079FDE8" w14:textId="671A7C18" w:rsidR="00D361A5" w:rsidRPr="00F00F67" w:rsidRDefault="00D361A5" w:rsidP="00F00F67">
      <w:pPr>
        <w:pStyle w:val="ListParagraph"/>
        <w:widowControl w:val="0"/>
        <w:numPr>
          <w:ilvl w:val="0"/>
          <w:numId w:val="23"/>
        </w:numPr>
        <w:tabs>
          <w:tab w:val="left" w:pos="360"/>
          <w:tab w:val="left" w:pos="893"/>
          <w:tab w:val="left" w:pos="1134"/>
        </w:tabs>
        <w:autoSpaceDE w:val="0"/>
        <w:autoSpaceDN w:val="0"/>
        <w:spacing w:after="0" w:line="240" w:lineRule="auto"/>
        <w:ind w:right="307"/>
        <w:rPr>
          <w:rFonts w:cstheme="minorHAnsi"/>
          <w:lang w:val="en-US"/>
        </w:rPr>
      </w:pPr>
      <w:r w:rsidRPr="00F00F67">
        <w:rPr>
          <w:rFonts w:eastAsia="MS Mincho" w:cstheme="minorHAnsi"/>
          <w:lang w:val="en-US"/>
        </w:rPr>
        <w:t>check that suitable and sufficient risk assessments are carried out and appropri</w:t>
      </w:r>
      <w:r w:rsidR="008A74BC" w:rsidRPr="00F00F67">
        <w:rPr>
          <w:rFonts w:eastAsia="MS Mincho" w:cstheme="minorHAnsi"/>
          <w:lang w:val="en-US"/>
        </w:rPr>
        <w:t>a</w:t>
      </w:r>
      <w:r w:rsidRPr="00F00F67">
        <w:rPr>
          <w:rFonts w:eastAsia="MS Mincho" w:cstheme="minorHAnsi"/>
          <w:lang w:val="en-US"/>
        </w:rPr>
        <w:t>te control</w:t>
      </w:r>
      <w:r w:rsidR="008A74BC" w:rsidRPr="00F00F67">
        <w:rPr>
          <w:rFonts w:eastAsia="MS Mincho" w:cstheme="minorHAnsi"/>
          <w:lang w:val="en-US"/>
        </w:rPr>
        <w:t>s of risk are implemented;</w:t>
      </w:r>
    </w:p>
    <w:p w14:paraId="0186F2B1" w14:textId="090F55AC" w:rsidR="00165297" w:rsidRPr="00F00F67" w:rsidRDefault="003A7C52" w:rsidP="00F00F67">
      <w:pPr>
        <w:pStyle w:val="ListParagraph"/>
        <w:widowControl w:val="0"/>
        <w:numPr>
          <w:ilvl w:val="0"/>
          <w:numId w:val="23"/>
        </w:numPr>
        <w:tabs>
          <w:tab w:val="left" w:pos="360"/>
          <w:tab w:val="left" w:pos="893"/>
          <w:tab w:val="left" w:pos="1134"/>
        </w:tabs>
        <w:autoSpaceDE w:val="0"/>
        <w:autoSpaceDN w:val="0"/>
        <w:spacing w:after="0" w:line="240" w:lineRule="auto"/>
        <w:ind w:right="307"/>
        <w:rPr>
          <w:rFonts w:cstheme="minorHAnsi"/>
          <w:lang w:val="en-US"/>
        </w:rPr>
      </w:pPr>
      <w:r w:rsidRPr="00F00F67">
        <w:rPr>
          <w:rFonts w:eastAsia="MS Mincho" w:cstheme="minorHAnsi"/>
          <w:lang w:val="en-US"/>
        </w:rPr>
        <w:t xml:space="preserve">ensure that the </w:t>
      </w:r>
      <w:r w:rsidR="003B403A" w:rsidRPr="00F00F67">
        <w:rPr>
          <w:rFonts w:eastAsia="MS Mincho" w:cstheme="minorHAnsi"/>
          <w:lang w:val="en-US"/>
        </w:rPr>
        <w:t>school</w:t>
      </w:r>
      <w:r w:rsidR="00AE5F63" w:rsidRPr="00F00F67">
        <w:rPr>
          <w:rFonts w:eastAsia="MS Mincho" w:cstheme="minorHAnsi"/>
          <w:lang w:val="en-US"/>
        </w:rPr>
        <w:t xml:space="preserve"> Safety Team/Committee operates efficiently</w:t>
      </w:r>
      <w:r w:rsidR="0035164F" w:rsidRPr="00F00F67">
        <w:rPr>
          <w:rFonts w:eastAsia="MS Mincho" w:cstheme="minorHAnsi"/>
          <w:lang w:val="en-US"/>
        </w:rPr>
        <w:t xml:space="preserve"> and that </w:t>
      </w:r>
      <w:r w:rsidR="003F3481" w:rsidRPr="00F00F67">
        <w:rPr>
          <w:rFonts w:eastAsia="MS Mincho" w:cstheme="minorHAnsi"/>
          <w:lang w:val="en-US"/>
        </w:rPr>
        <w:t>arrangements for staff to be informed of health and safety issues and to be consulted on health and safety issues are managed efficiently;</w:t>
      </w:r>
    </w:p>
    <w:p w14:paraId="29F4B832" w14:textId="249C80D5" w:rsidR="00165297" w:rsidRPr="00F00F67" w:rsidRDefault="00BF1800" w:rsidP="00F00F67">
      <w:pPr>
        <w:pStyle w:val="ListParagraph"/>
        <w:widowControl w:val="0"/>
        <w:numPr>
          <w:ilvl w:val="0"/>
          <w:numId w:val="23"/>
        </w:numPr>
        <w:tabs>
          <w:tab w:val="left" w:pos="360"/>
          <w:tab w:val="left" w:pos="893"/>
          <w:tab w:val="left" w:pos="1134"/>
        </w:tabs>
        <w:autoSpaceDE w:val="0"/>
        <w:autoSpaceDN w:val="0"/>
        <w:spacing w:after="0" w:line="240" w:lineRule="auto"/>
        <w:rPr>
          <w:rFonts w:cstheme="minorHAnsi"/>
          <w:lang w:val="en-US"/>
        </w:rPr>
      </w:pPr>
      <w:r w:rsidRPr="00F00F67">
        <w:rPr>
          <w:rFonts w:eastAsia="MS Mincho" w:cstheme="minorHAnsi"/>
          <w:lang w:val="en-US"/>
        </w:rPr>
        <w:t>l</w:t>
      </w:r>
      <w:r w:rsidR="00165297" w:rsidRPr="00F00F67">
        <w:rPr>
          <w:rFonts w:eastAsia="MS Mincho" w:cstheme="minorHAnsi"/>
          <w:lang w:val="en-US"/>
        </w:rPr>
        <w:t>iais</w:t>
      </w:r>
      <w:r w:rsidR="00B72CB6" w:rsidRPr="00F00F67">
        <w:rPr>
          <w:rFonts w:eastAsia="MS Mincho" w:cstheme="minorHAnsi"/>
          <w:lang w:val="en-US"/>
        </w:rPr>
        <w:t>e</w:t>
      </w:r>
      <w:r w:rsidR="00165297" w:rsidRPr="00F00F67">
        <w:rPr>
          <w:rFonts w:eastAsia="MS Mincho" w:cstheme="minorHAnsi"/>
          <w:lang w:val="en-US"/>
        </w:rPr>
        <w:t xml:space="preserve"> as appropriate with the designated member of the Local Governing Body</w:t>
      </w:r>
      <w:r w:rsidR="00B72CB6" w:rsidRPr="00F00F67">
        <w:rPr>
          <w:rFonts w:eastAsia="MS Mincho" w:cstheme="minorHAnsi"/>
          <w:lang w:val="en-US"/>
        </w:rPr>
        <w:t>;</w:t>
      </w:r>
    </w:p>
    <w:p w14:paraId="4B043135" w14:textId="08F31838" w:rsidR="00B72CB6" w:rsidRPr="00F00F67" w:rsidRDefault="00B72CB6" w:rsidP="00F00F67">
      <w:pPr>
        <w:pStyle w:val="ListParagraph"/>
        <w:widowControl w:val="0"/>
        <w:numPr>
          <w:ilvl w:val="0"/>
          <w:numId w:val="23"/>
        </w:numPr>
        <w:tabs>
          <w:tab w:val="left" w:pos="360"/>
          <w:tab w:val="left" w:pos="893"/>
          <w:tab w:val="left" w:pos="1134"/>
        </w:tabs>
        <w:autoSpaceDE w:val="0"/>
        <w:autoSpaceDN w:val="0"/>
        <w:spacing w:after="0" w:line="240" w:lineRule="auto"/>
        <w:rPr>
          <w:rFonts w:cstheme="minorHAnsi"/>
          <w:lang w:val="en-US"/>
        </w:rPr>
      </w:pPr>
      <w:r w:rsidRPr="00F00F67">
        <w:rPr>
          <w:rFonts w:eastAsia="MS Mincho" w:cstheme="minorHAnsi"/>
          <w:lang w:val="en-US"/>
        </w:rPr>
        <w:t>conduct the annual Status Review;</w:t>
      </w:r>
    </w:p>
    <w:p w14:paraId="70F4C374" w14:textId="064568D6" w:rsidR="00D63265" w:rsidRPr="00F00F67" w:rsidRDefault="00D63265" w:rsidP="00F00F67">
      <w:pPr>
        <w:pStyle w:val="ListParagraph"/>
        <w:widowControl w:val="0"/>
        <w:numPr>
          <w:ilvl w:val="0"/>
          <w:numId w:val="23"/>
        </w:numPr>
        <w:tabs>
          <w:tab w:val="left" w:pos="360"/>
          <w:tab w:val="left" w:pos="893"/>
          <w:tab w:val="left" w:pos="1134"/>
        </w:tabs>
        <w:autoSpaceDE w:val="0"/>
        <w:autoSpaceDN w:val="0"/>
        <w:spacing w:after="0" w:line="240" w:lineRule="auto"/>
        <w:rPr>
          <w:rFonts w:cstheme="minorHAnsi"/>
          <w:lang w:val="en-US"/>
        </w:rPr>
      </w:pPr>
      <w:r w:rsidRPr="00F00F67">
        <w:rPr>
          <w:rFonts w:eastAsia="MS Mincho" w:cstheme="minorHAnsi"/>
          <w:lang w:val="en-US"/>
        </w:rPr>
        <w:t>ensure that appropriate training is provided;</w:t>
      </w:r>
    </w:p>
    <w:p w14:paraId="5C5574A5" w14:textId="0A6D6434" w:rsidR="00922F51" w:rsidRPr="00F00F67" w:rsidRDefault="007B34F4" w:rsidP="00F00F67">
      <w:pPr>
        <w:pStyle w:val="ListParagraph"/>
        <w:widowControl w:val="0"/>
        <w:numPr>
          <w:ilvl w:val="0"/>
          <w:numId w:val="23"/>
        </w:numPr>
        <w:tabs>
          <w:tab w:val="left" w:pos="360"/>
          <w:tab w:val="left" w:pos="893"/>
          <w:tab w:val="left" w:pos="1134"/>
        </w:tabs>
        <w:autoSpaceDE w:val="0"/>
        <w:autoSpaceDN w:val="0"/>
        <w:spacing w:after="0" w:line="240" w:lineRule="auto"/>
        <w:rPr>
          <w:rFonts w:cstheme="minorHAnsi"/>
          <w:lang w:val="en-US"/>
        </w:rPr>
      </w:pPr>
      <w:r w:rsidRPr="00F00F67">
        <w:rPr>
          <w:rFonts w:eastAsia="MS Mincho" w:cstheme="minorHAnsi"/>
          <w:lang w:val="en-US"/>
        </w:rPr>
        <w:t xml:space="preserve">manage the </w:t>
      </w:r>
      <w:r w:rsidR="003B403A" w:rsidRPr="00F00F67">
        <w:rPr>
          <w:rFonts w:eastAsia="MS Mincho" w:cstheme="minorHAnsi"/>
          <w:lang w:val="en-US"/>
        </w:rPr>
        <w:t>school</w:t>
      </w:r>
      <w:r w:rsidRPr="00F00F67">
        <w:rPr>
          <w:rFonts w:eastAsia="MS Mincho" w:cstheme="minorHAnsi"/>
          <w:lang w:val="en-US"/>
        </w:rPr>
        <w:t>’s reporting of accidents and incidents system</w:t>
      </w:r>
      <w:r w:rsidR="00EE5587" w:rsidRPr="00F00F67">
        <w:rPr>
          <w:rFonts w:eastAsia="MS Mincho" w:cstheme="minorHAnsi"/>
          <w:lang w:val="en-US"/>
        </w:rPr>
        <w:t>, taking account of the RIDDOR requirements</w:t>
      </w:r>
      <w:r w:rsidRPr="00F00F67">
        <w:rPr>
          <w:rFonts w:eastAsia="MS Mincho" w:cstheme="minorHAnsi"/>
          <w:lang w:val="en-US"/>
        </w:rPr>
        <w:t>;</w:t>
      </w:r>
    </w:p>
    <w:p w14:paraId="1AD08DF3" w14:textId="2CCDA974" w:rsidR="00165297" w:rsidRPr="00F00F67" w:rsidRDefault="00BE6642" w:rsidP="00F00F67">
      <w:pPr>
        <w:pStyle w:val="ListParagraph"/>
        <w:widowControl w:val="0"/>
        <w:numPr>
          <w:ilvl w:val="0"/>
          <w:numId w:val="23"/>
        </w:numPr>
        <w:tabs>
          <w:tab w:val="left" w:pos="360"/>
          <w:tab w:val="left" w:pos="893"/>
          <w:tab w:val="left" w:pos="1134"/>
        </w:tabs>
        <w:autoSpaceDE w:val="0"/>
        <w:autoSpaceDN w:val="0"/>
        <w:spacing w:after="0" w:line="240" w:lineRule="auto"/>
        <w:rPr>
          <w:rFonts w:cstheme="minorHAnsi"/>
          <w:lang w:val="en-US"/>
        </w:rPr>
      </w:pPr>
      <w:r w:rsidRPr="00F00F67">
        <w:rPr>
          <w:rFonts w:eastAsia="MS Mincho" w:cstheme="minorHAnsi"/>
          <w:lang w:val="en-US"/>
        </w:rPr>
        <w:t>determin</w:t>
      </w:r>
      <w:r w:rsidR="00A24A6F" w:rsidRPr="00F00F67">
        <w:rPr>
          <w:rFonts w:eastAsia="MS Mincho" w:cstheme="minorHAnsi"/>
          <w:lang w:val="en-US"/>
        </w:rPr>
        <w:t xml:space="preserve">e </w:t>
      </w:r>
      <w:r w:rsidRPr="00F00F67">
        <w:rPr>
          <w:rFonts w:eastAsia="MS Mincho" w:cstheme="minorHAnsi"/>
          <w:lang w:val="en-US"/>
        </w:rPr>
        <w:t>and manag</w:t>
      </w:r>
      <w:r w:rsidR="00A24A6F" w:rsidRPr="00F00F67">
        <w:rPr>
          <w:rFonts w:eastAsia="MS Mincho" w:cstheme="minorHAnsi"/>
          <w:lang w:val="en-US"/>
        </w:rPr>
        <w:t>e</w:t>
      </w:r>
      <w:r w:rsidR="00320046" w:rsidRPr="00F00F67">
        <w:rPr>
          <w:rFonts w:eastAsia="MS Mincho" w:cstheme="minorHAnsi"/>
          <w:lang w:val="en-US"/>
        </w:rPr>
        <w:t xml:space="preserve"> the requirement for contractors</w:t>
      </w:r>
      <w:r w:rsidR="004638BD" w:rsidRPr="00F00F67">
        <w:rPr>
          <w:rFonts w:eastAsia="MS Mincho" w:cstheme="minorHAnsi"/>
          <w:lang w:val="en-US"/>
        </w:rPr>
        <w:t xml:space="preserve"> and competent advisers</w:t>
      </w:r>
      <w:r w:rsidR="00A24A6F" w:rsidRPr="00F00F67">
        <w:rPr>
          <w:rFonts w:eastAsia="MS Mincho" w:cstheme="minorHAnsi"/>
          <w:lang w:val="en-US"/>
        </w:rPr>
        <w:t>, and ensure the safe conduct of work contra</w:t>
      </w:r>
      <w:r w:rsidR="00B8439D" w:rsidRPr="00F00F67">
        <w:rPr>
          <w:rFonts w:eastAsia="MS Mincho" w:cstheme="minorHAnsi"/>
          <w:lang w:val="en-US"/>
        </w:rPr>
        <w:t>c</w:t>
      </w:r>
      <w:r w:rsidR="00A24A6F" w:rsidRPr="00F00F67">
        <w:rPr>
          <w:rFonts w:eastAsia="MS Mincho" w:cstheme="minorHAnsi"/>
          <w:lang w:val="en-US"/>
        </w:rPr>
        <w:t>ted out</w:t>
      </w:r>
      <w:r w:rsidR="004638BD" w:rsidRPr="00F00F67">
        <w:rPr>
          <w:rFonts w:eastAsia="MS Mincho" w:cstheme="minorHAnsi"/>
          <w:lang w:val="en-US"/>
        </w:rPr>
        <w:t>;</w:t>
      </w:r>
    </w:p>
    <w:p w14:paraId="4DE276AC" w14:textId="6F8559C7" w:rsidR="00165297" w:rsidRPr="00F00F67" w:rsidRDefault="00695331" w:rsidP="00F00F67">
      <w:pPr>
        <w:pStyle w:val="ListParagraph"/>
        <w:widowControl w:val="0"/>
        <w:numPr>
          <w:ilvl w:val="0"/>
          <w:numId w:val="23"/>
        </w:numPr>
        <w:tabs>
          <w:tab w:val="left" w:pos="360"/>
          <w:tab w:val="left" w:pos="893"/>
          <w:tab w:val="left" w:pos="1134"/>
        </w:tabs>
        <w:autoSpaceDE w:val="0"/>
        <w:autoSpaceDN w:val="0"/>
        <w:spacing w:after="0" w:line="240" w:lineRule="auto"/>
        <w:rPr>
          <w:rFonts w:cstheme="minorHAnsi"/>
          <w:lang w:val="en-US"/>
        </w:rPr>
      </w:pPr>
      <w:r w:rsidRPr="00F00F67">
        <w:rPr>
          <w:rFonts w:eastAsia="MS Mincho" w:cstheme="minorHAnsi"/>
          <w:lang w:val="en-US"/>
        </w:rPr>
        <w:t>advise</w:t>
      </w:r>
      <w:r w:rsidR="00165297" w:rsidRPr="00F00F67">
        <w:rPr>
          <w:rFonts w:eastAsia="MS Mincho" w:cstheme="minorHAnsi"/>
          <w:lang w:val="en-US"/>
        </w:rPr>
        <w:t xml:space="preserve"> on all Health and Safety matters</w:t>
      </w:r>
      <w:r w:rsidRPr="00F00F67">
        <w:rPr>
          <w:rFonts w:eastAsia="MS Mincho" w:cstheme="minorHAnsi"/>
          <w:lang w:val="en-US"/>
        </w:rPr>
        <w:t xml:space="preserve">, personally or via </w:t>
      </w:r>
      <w:r w:rsidR="00B75B58" w:rsidRPr="00F00F67">
        <w:rPr>
          <w:rFonts w:eastAsia="MS Mincho" w:cstheme="minorHAnsi"/>
          <w:lang w:val="en-US"/>
        </w:rPr>
        <w:t xml:space="preserve">a </w:t>
      </w:r>
      <w:r w:rsidRPr="00F00F67">
        <w:rPr>
          <w:rFonts w:eastAsia="MS Mincho" w:cstheme="minorHAnsi"/>
          <w:lang w:val="en-US"/>
        </w:rPr>
        <w:t>Competent Person;</w:t>
      </w:r>
      <w:r w:rsidR="00165297" w:rsidRPr="00F00F67">
        <w:rPr>
          <w:rFonts w:eastAsia="MS Mincho" w:cstheme="minorHAnsi"/>
          <w:lang w:val="en-US"/>
        </w:rPr>
        <w:t>.</w:t>
      </w:r>
    </w:p>
    <w:p w14:paraId="39702BC0" w14:textId="71605251" w:rsidR="00165297" w:rsidRPr="00F00F67" w:rsidRDefault="000C3BBD" w:rsidP="00F00F67">
      <w:pPr>
        <w:pStyle w:val="ListParagraph"/>
        <w:widowControl w:val="0"/>
        <w:numPr>
          <w:ilvl w:val="0"/>
          <w:numId w:val="23"/>
        </w:numPr>
        <w:tabs>
          <w:tab w:val="left" w:pos="360"/>
          <w:tab w:val="left" w:pos="893"/>
          <w:tab w:val="left" w:pos="1134"/>
        </w:tabs>
        <w:autoSpaceDE w:val="0"/>
        <w:autoSpaceDN w:val="0"/>
        <w:spacing w:after="0" w:line="240" w:lineRule="auto"/>
        <w:rPr>
          <w:rFonts w:cstheme="minorHAnsi"/>
          <w:lang w:val="en-US"/>
        </w:rPr>
      </w:pPr>
      <w:r w:rsidRPr="00F00F67">
        <w:rPr>
          <w:rFonts w:eastAsia="MS Mincho" w:cstheme="minorHAnsi"/>
          <w:lang w:val="en-US"/>
        </w:rPr>
        <w:t>ensure</w:t>
      </w:r>
      <w:r w:rsidR="00165297" w:rsidRPr="00F00F67">
        <w:rPr>
          <w:rFonts w:eastAsia="MS Mincho" w:cstheme="minorHAnsi"/>
          <w:lang w:val="en-US"/>
        </w:rPr>
        <w:t xml:space="preserve"> that all necessary safety signs and notices are displayed</w:t>
      </w:r>
      <w:r w:rsidR="006D2E31" w:rsidRPr="00F00F67">
        <w:rPr>
          <w:rFonts w:eastAsia="MS Mincho" w:cstheme="minorHAnsi"/>
          <w:lang w:val="en-US"/>
        </w:rPr>
        <w:t xml:space="preserve">, and are </w:t>
      </w:r>
      <w:r w:rsidR="001D387D" w:rsidRPr="00F00F67">
        <w:rPr>
          <w:rFonts w:eastAsia="MS Mincho" w:cstheme="minorHAnsi"/>
          <w:lang w:val="en-US"/>
        </w:rPr>
        <w:t>understood by staff, pupils and visitors</w:t>
      </w:r>
      <w:r w:rsidR="006D2E31" w:rsidRPr="00F00F67">
        <w:rPr>
          <w:rFonts w:eastAsia="MS Mincho" w:cstheme="minorHAnsi"/>
          <w:lang w:val="en-US"/>
        </w:rPr>
        <w:t>;</w:t>
      </w:r>
    </w:p>
    <w:p w14:paraId="21F557D4" w14:textId="165D1AAB" w:rsidR="00165297" w:rsidRPr="00F00F67" w:rsidRDefault="00165A7C" w:rsidP="00F00F67">
      <w:pPr>
        <w:pStyle w:val="ListParagraph"/>
        <w:widowControl w:val="0"/>
        <w:numPr>
          <w:ilvl w:val="0"/>
          <w:numId w:val="23"/>
        </w:numPr>
        <w:tabs>
          <w:tab w:val="left" w:pos="360"/>
          <w:tab w:val="left" w:pos="893"/>
          <w:tab w:val="left" w:pos="1134"/>
        </w:tabs>
        <w:autoSpaceDE w:val="0"/>
        <w:autoSpaceDN w:val="0"/>
        <w:spacing w:after="0" w:line="240" w:lineRule="auto"/>
        <w:rPr>
          <w:rFonts w:cstheme="minorHAnsi"/>
          <w:lang w:val="en-US"/>
        </w:rPr>
      </w:pPr>
      <w:r w:rsidRPr="00F00F67">
        <w:rPr>
          <w:rFonts w:eastAsiaTheme="minorEastAsia" w:cstheme="minorHAnsi"/>
          <w:lang w:val="en-US"/>
        </w:rPr>
        <w:t>ensure that emergency procedures are</w:t>
      </w:r>
      <w:r w:rsidR="00F85FC5" w:rsidRPr="00F00F67">
        <w:rPr>
          <w:rFonts w:eastAsiaTheme="minorEastAsia" w:cstheme="minorHAnsi"/>
          <w:lang w:val="en-US"/>
        </w:rPr>
        <w:t xml:space="preserve"> made and reviewed and are </w:t>
      </w:r>
      <w:proofErr w:type="spellStart"/>
      <w:r w:rsidR="00F85FC5" w:rsidRPr="00F00F67">
        <w:rPr>
          <w:rFonts w:eastAsiaTheme="minorEastAsia" w:cstheme="minorHAnsi"/>
          <w:lang w:val="en-US"/>
        </w:rPr>
        <w:t>know</w:t>
      </w:r>
      <w:proofErr w:type="spellEnd"/>
      <w:r w:rsidR="00F85FC5" w:rsidRPr="00F00F67">
        <w:rPr>
          <w:rFonts w:eastAsiaTheme="minorEastAsia" w:cstheme="minorHAnsi"/>
          <w:lang w:val="en-US"/>
        </w:rPr>
        <w:t xml:space="preserve"> by staff and</w:t>
      </w:r>
      <w:r w:rsidR="000E4B3A" w:rsidRPr="00F00F67">
        <w:rPr>
          <w:rFonts w:eastAsiaTheme="minorEastAsia" w:cstheme="minorHAnsi"/>
          <w:lang w:val="en-US"/>
        </w:rPr>
        <w:t xml:space="preserve"> by pupils as appropriate;</w:t>
      </w:r>
      <w:r w:rsidR="007E3B27" w:rsidRPr="00F00F67">
        <w:rPr>
          <w:rFonts w:eastAsiaTheme="minorEastAsia" w:cstheme="minorHAnsi"/>
          <w:lang w:val="en-US"/>
        </w:rPr>
        <w:t xml:space="preserve"> and</w:t>
      </w:r>
    </w:p>
    <w:p w14:paraId="42481097" w14:textId="64E076A8" w:rsidR="008019F0" w:rsidRPr="00F00F67" w:rsidRDefault="00BB7636" w:rsidP="00F00F67">
      <w:pPr>
        <w:pStyle w:val="ListParagraph"/>
        <w:widowControl w:val="0"/>
        <w:numPr>
          <w:ilvl w:val="0"/>
          <w:numId w:val="23"/>
        </w:numPr>
        <w:tabs>
          <w:tab w:val="left" w:pos="360"/>
          <w:tab w:val="left" w:pos="893"/>
          <w:tab w:val="left" w:pos="1134"/>
        </w:tabs>
        <w:autoSpaceDE w:val="0"/>
        <w:autoSpaceDN w:val="0"/>
        <w:spacing w:after="0" w:line="240" w:lineRule="auto"/>
        <w:rPr>
          <w:rFonts w:cstheme="minorHAnsi"/>
          <w:lang w:val="en-US"/>
        </w:rPr>
      </w:pPr>
      <w:r w:rsidRPr="00F00F67">
        <w:rPr>
          <w:rFonts w:cstheme="minorHAnsi"/>
          <w:lang w:val="en-US"/>
        </w:rPr>
        <w:t xml:space="preserve">review at least every two years </w:t>
      </w:r>
      <w:r w:rsidR="007E3B27" w:rsidRPr="00F00F67">
        <w:rPr>
          <w:rFonts w:cstheme="minorHAnsi"/>
          <w:lang w:val="en-US"/>
        </w:rPr>
        <w:t xml:space="preserve">through a </w:t>
      </w:r>
      <w:r w:rsidR="003B403A" w:rsidRPr="00F00F67">
        <w:rPr>
          <w:rFonts w:cstheme="minorHAnsi"/>
          <w:lang w:val="en-US"/>
        </w:rPr>
        <w:t>school</w:t>
      </w:r>
      <w:r w:rsidR="007E3B27" w:rsidRPr="00F00F67">
        <w:rPr>
          <w:rFonts w:cstheme="minorHAnsi"/>
          <w:lang w:val="en-US"/>
        </w:rPr>
        <w:t xml:space="preserve"> audit </w:t>
      </w:r>
      <w:r w:rsidRPr="00F00F67">
        <w:rPr>
          <w:rFonts w:cstheme="minorHAnsi"/>
          <w:lang w:val="en-US"/>
        </w:rPr>
        <w:t>the</w:t>
      </w:r>
      <w:r w:rsidR="007E3B27" w:rsidRPr="00F00F67">
        <w:rPr>
          <w:rFonts w:cstheme="minorHAnsi"/>
          <w:lang w:val="en-US"/>
        </w:rPr>
        <w:t xml:space="preserve"> terms and implementation of the policy and procedures.</w:t>
      </w:r>
    </w:p>
    <w:p w14:paraId="3EA554CB" w14:textId="64000353" w:rsidR="008802D9" w:rsidRPr="00F00F67" w:rsidRDefault="008802D9" w:rsidP="00F00F67">
      <w:pPr>
        <w:widowControl w:val="0"/>
        <w:tabs>
          <w:tab w:val="left" w:pos="360"/>
          <w:tab w:val="left" w:pos="893"/>
          <w:tab w:val="left" w:pos="1134"/>
        </w:tabs>
        <w:autoSpaceDE w:val="0"/>
        <w:autoSpaceDN w:val="0"/>
        <w:spacing w:after="0" w:line="240" w:lineRule="auto"/>
        <w:rPr>
          <w:rFonts w:cstheme="minorHAnsi"/>
          <w:lang w:val="en-US"/>
        </w:rPr>
      </w:pPr>
    </w:p>
    <w:p w14:paraId="4E961F4F" w14:textId="622E246D" w:rsidR="008802D9" w:rsidRPr="00F00F67" w:rsidRDefault="00495026" w:rsidP="00F00F67">
      <w:pPr>
        <w:pStyle w:val="Heading2"/>
        <w:spacing w:before="0" w:line="240" w:lineRule="auto"/>
        <w:ind w:firstLine="360"/>
        <w:rPr>
          <w:rFonts w:asciiTheme="minorHAnsi" w:hAnsiTheme="minorHAnsi" w:cstheme="minorHAnsi"/>
          <w:color w:val="auto"/>
          <w:sz w:val="22"/>
          <w:szCs w:val="22"/>
        </w:rPr>
      </w:pPr>
      <w:bookmarkStart w:id="6" w:name="_Toc41988582"/>
      <w:r w:rsidRPr="00F00F67">
        <w:rPr>
          <w:rFonts w:asciiTheme="minorHAnsi" w:hAnsiTheme="minorHAnsi" w:cstheme="minorHAnsi"/>
          <w:color w:val="auto"/>
          <w:sz w:val="22"/>
          <w:szCs w:val="22"/>
          <w:lang w:val="en-US"/>
        </w:rPr>
        <w:t xml:space="preserve">3.5.6 </w:t>
      </w:r>
      <w:r w:rsidR="007B719C" w:rsidRPr="00F00F67">
        <w:rPr>
          <w:rFonts w:asciiTheme="minorHAnsi" w:hAnsiTheme="minorHAnsi" w:cstheme="minorHAnsi"/>
          <w:color w:val="auto"/>
          <w:sz w:val="22"/>
          <w:szCs w:val="22"/>
          <w:lang w:val="en-US"/>
        </w:rPr>
        <w:t>T</w:t>
      </w:r>
      <w:r w:rsidR="008802D9" w:rsidRPr="00F00F67">
        <w:rPr>
          <w:rFonts w:asciiTheme="minorHAnsi" w:hAnsiTheme="minorHAnsi" w:cstheme="minorHAnsi"/>
          <w:color w:val="auto"/>
          <w:sz w:val="22"/>
          <w:szCs w:val="22"/>
        </w:rPr>
        <w:t>he Site</w:t>
      </w:r>
      <w:r w:rsidR="008A1EDE" w:rsidRPr="00F00F67">
        <w:rPr>
          <w:rFonts w:asciiTheme="minorHAnsi" w:hAnsiTheme="minorHAnsi" w:cstheme="minorHAnsi"/>
          <w:color w:val="auto"/>
          <w:sz w:val="22"/>
          <w:szCs w:val="22"/>
        </w:rPr>
        <w:t>/Facilities</w:t>
      </w:r>
      <w:r w:rsidR="008802D9" w:rsidRPr="00F00F67">
        <w:rPr>
          <w:rFonts w:asciiTheme="minorHAnsi" w:hAnsiTheme="minorHAnsi" w:cstheme="minorHAnsi"/>
          <w:color w:val="auto"/>
          <w:sz w:val="22"/>
          <w:szCs w:val="22"/>
        </w:rPr>
        <w:t xml:space="preserve"> Manager</w:t>
      </w:r>
      <w:bookmarkEnd w:id="6"/>
      <w:r w:rsidR="001D0AD7" w:rsidRPr="00F00F67">
        <w:rPr>
          <w:rFonts w:asciiTheme="minorHAnsi" w:hAnsiTheme="minorHAnsi" w:cstheme="minorHAnsi"/>
          <w:color w:val="auto"/>
          <w:sz w:val="22"/>
          <w:szCs w:val="22"/>
        </w:rPr>
        <w:t xml:space="preserve"> (or Duty Holder)</w:t>
      </w:r>
      <w:r w:rsidR="007B719C" w:rsidRPr="00F00F67">
        <w:rPr>
          <w:rFonts w:asciiTheme="minorHAnsi" w:hAnsiTheme="minorHAnsi" w:cstheme="minorHAnsi"/>
          <w:color w:val="auto"/>
          <w:sz w:val="22"/>
          <w:szCs w:val="22"/>
        </w:rPr>
        <w:t xml:space="preserve"> has the responsibility to:</w:t>
      </w:r>
    </w:p>
    <w:p w14:paraId="42E4997A" w14:textId="77777777" w:rsidR="008802D9" w:rsidRPr="00F00F67" w:rsidRDefault="008802D9" w:rsidP="00F00F67">
      <w:pPr>
        <w:widowControl w:val="0"/>
        <w:tabs>
          <w:tab w:val="left" w:pos="720"/>
          <w:tab w:val="left" w:pos="893"/>
          <w:tab w:val="left" w:pos="1134"/>
        </w:tabs>
        <w:autoSpaceDE w:val="0"/>
        <w:autoSpaceDN w:val="0"/>
        <w:spacing w:after="0" w:line="240" w:lineRule="auto"/>
        <w:rPr>
          <w:rFonts w:eastAsia="MS Mincho" w:cstheme="minorHAnsi"/>
          <w:lang w:val="en-US"/>
        </w:rPr>
      </w:pPr>
    </w:p>
    <w:p w14:paraId="56E0B13D" w14:textId="1985E1AC" w:rsidR="008802D9" w:rsidRPr="00F00F67" w:rsidRDefault="00495026" w:rsidP="00F00F67">
      <w:pPr>
        <w:pStyle w:val="ListParagraph"/>
        <w:widowControl w:val="0"/>
        <w:numPr>
          <w:ilvl w:val="0"/>
          <w:numId w:val="24"/>
        </w:numPr>
        <w:tabs>
          <w:tab w:val="left" w:pos="360"/>
          <w:tab w:val="left" w:pos="893"/>
          <w:tab w:val="left" w:pos="1134"/>
        </w:tabs>
        <w:autoSpaceDE w:val="0"/>
        <w:autoSpaceDN w:val="0"/>
        <w:spacing w:after="0" w:line="240" w:lineRule="auto"/>
        <w:rPr>
          <w:rFonts w:cstheme="minorHAnsi"/>
          <w:lang w:val="en-US"/>
        </w:rPr>
      </w:pPr>
      <w:r w:rsidRPr="00F00F67">
        <w:rPr>
          <w:rFonts w:eastAsia="MS Mincho" w:cstheme="minorHAnsi"/>
          <w:lang w:val="en-US"/>
        </w:rPr>
        <w:t>implement</w:t>
      </w:r>
      <w:r w:rsidR="008802D9" w:rsidRPr="00F00F67">
        <w:rPr>
          <w:rFonts w:eastAsia="MS Mincho" w:cstheme="minorHAnsi"/>
          <w:lang w:val="en-US"/>
        </w:rPr>
        <w:t xml:space="preserve"> the appropriate school policies and procedures</w:t>
      </w:r>
      <w:r w:rsidRPr="00F00F67">
        <w:rPr>
          <w:rFonts w:eastAsia="MS Mincho" w:cstheme="minorHAnsi"/>
          <w:lang w:val="en-US"/>
        </w:rPr>
        <w:t>;</w:t>
      </w:r>
    </w:p>
    <w:p w14:paraId="03AC4751" w14:textId="4B9C6299" w:rsidR="00CD0B46" w:rsidRPr="00F00F67" w:rsidRDefault="00CD0B46" w:rsidP="00F00F67">
      <w:pPr>
        <w:pStyle w:val="ListParagraph"/>
        <w:widowControl w:val="0"/>
        <w:numPr>
          <w:ilvl w:val="0"/>
          <w:numId w:val="24"/>
        </w:numPr>
        <w:tabs>
          <w:tab w:val="left" w:pos="360"/>
          <w:tab w:val="left" w:pos="893"/>
          <w:tab w:val="left" w:pos="1134"/>
        </w:tabs>
        <w:autoSpaceDE w:val="0"/>
        <w:autoSpaceDN w:val="0"/>
        <w:spacing w:after="0" w:line="240" w:lineRule="auto"/>
        <w:rPr>
          <w:rFonts w:cstheme="minorHAnsi"/>
          <w:lang w:val="en-US"/>
        </w:rPr>
      </w:pPr>
      <w:r w:rsidRPr="00F00F67">
        <w:rPr>
          <w:rFonts w:cstheme="minorHAnsi"/>
          <w:lang w:val="en-US"/>
        </w:rPr>
        <w:t>ensure the health, safety and security of everyone on the site</w:t>
      </w:r>
      <w:r w:rsidR="00C223C1" w:rsidRPr="00F00F67">
        <w:rPr>
          <w:rFonts w:cstheme="minorHAnsi"/>
          <w:lang w:val="en-US"/>
        </w:rPr>
        <w:t xml:space="preserve"> as far as is reasonably practicable;</w:t>
      </w:r>
    </w:p>
    <w:p w14:paraId="04FC5BC9" w14:textId="57F76A48" w:rsidR="008802D9" w:rsidRPr="00F00F67" w:rsidRDefault="00495026" w:rsidP="00F00F67">
      <w:pPr>
        <w:pStyle w:val="ListParagraph"/>
        <w:widowControl w:val="0"/>
        <w:numPr>
          <w:ilvl w:val="0"/>
          <w:numId w:val="24"/>
        </w:numPr>
        <w:tabs>
          <w:tab w:val="left" w:pos="360"/>
          <w:tab w:val="left" w:pos="893"/>
          <w:tab w:val="left" w:pos="1134"/>
        </w:tabs>
        <w:autoSpaceDE w:val="0"/>
        <w:autoSpaceDN w:val="0"/>
        <w:spacing w:after="0" w:line="240" w:lineRule="auto"/>
        <w:rPr>
          <w:rFonts w:cstheme="minorHAnsi"/>
          <w:lang w:val="en-US"/>
        </w:rPr>
      </w:pPr>
      <w:r w:rsidRPr="00F00F67">
        <w:rPr>
          <w:rFonts w:eastAsia="MS Mincho" w:cstheme="minorHAnsi"/>
          <w:lang w:val="en-US"/>
        </w:rPr>
        <w:t>maintain</w:t>
      </w:r>
      <w:r w:rsidR="008802D9" w:rsidRPr="00F00F67">
        <w:rPr>
          <w:rFonts w:eastAsia="MS Mincho" w:cstheme="minorHAnsi"/>
          <w:lang w:val="en-US"/>
        </w:rPr>
        <w:t xml:space="preserve"> an appropriate cleaning schedule</w:t>
      </w:r>
      <w:r w:rsidRPr="00F00F67">
        <w:rPr>
          <w:rFonts w:eastAsia="MS Mincho" w:cstheme="minorHAnsi"/>
          <w:lang w:val="en-US"/>
        </w:rPr>
        <w:t>;</w:t>
      </w:r>
    </w:p>
    <w:p w14:paraId="49B53488" w14:textId="747CD5C5" w:rsidR="00DD0022" w:rsidRPr="00F00F67" w:rsidRDefault="00DD0022" w:rsidP="00F00F67">
      <w:pPr>
        <w:pStyle w:val="ListParagraph"/>
        <w:widowControl w:val="0"/>
        <w:numPr>
          <w:ilvl w:val="0"/>
          <w:numId w:val="24"/>
        </w:numPr>
        <w:tabs>
          <w:tab w:val="left" w:pos="360"/>
          <w:tab w:val="left" w:pos="893"/>
          <w:tab w:val="left" w:pos="1134"/>
        </w:tabs>
        <w:autoSpaceDE w:val="0"/>
        <w:autoSpaceDN w:val="0"/>
        <w:spacing w:after="0" w:line="240" w:lineRule="auto"/>
        <w:rPr>
          <w:rFonts w:cstheme="minorHAnsi"/>
          <w:lang w:val="en-US"/>
        </w:rPr>
      </w:pPr>
      <w:r w:rsidRPr="00F00F67">
        <w:rPr>
          <w:rFonts w:eastAsia="MS Mincho" w:cstheme="minorHAnsi"/>
          <w:lang w:val="en-US"/>
        </w:rPr>
        <w:t>participat</w:t>
      </w:r>
      <w:r w:rsidR="00995275" w:rsidRPr="00F00F67">
        <w:rPr>
          <w:rFonts w:eastAsia="MS Mincho" w:cstheme="minorHAnsi"/>
          <w:lang w:val="en-US"/>
        </w:rPr>
        <w:t>e</w:t>
      </w:r>
      <w:r w:rsidRPr="00F00F67">
        <w:rPr>
          <w:rFonts w:eastAsia="MS Mincho" w:cstheme="minorHAnsi"/>
          <w:lang w:val="en-US"/>
        </w:rPr>
        <w:t xml:space="preserve"> in the </w:t>
      </w:r>
      <w:r w:rsidR="003B403A" w:rsidRPr="00F00F67">
        <w:rPr>
          <w:rFonts w:eastAsia="MS Mincho" w:cstheme="minorHAnsi"/>
          <w:lang w:val="en-US"/>
        </w:rPr>
        <w:t>school</w:t>
      </w:r>
      <w:r w:rsidRPr="00F00F67">
        <w:rPr>
          <w:rFonts w:eastAsia="MS Mincho" w:cstheme="minorHAnsi"/>
          <w:lang w:val="en-US"/>
        </w:rPr>
        <w:t>’s Safety Committee;</w:t>
      </w:r>
    </w:p>
    <w:p w14:paraId="1968575D" w14:textId="7421DA2E" w:rsidR="00902D7E" w:rsidRPr="00F00F67" w:rsidRDefault="00902D7E" w:rsidP="00F00F67">
      <w:pPr>
        <w:pStyle w:val="ListParagraph"/>
        <w:widowControl w:val="0"/>
        <w:numPr>
          <w:ilvl w:val="0"/>
          <w:numId w:val="24"/>
        </w:numPr>
        <w:tabs>
          <w:tab w:val="left" w:pos="360"/>
          <w:tab w:val="left" w:pos="893"/>
          <w:tab w:val="left" w:pos="1134"/>
        </w:tabs>
        <w:autoSpaceDE w:val="0"/>
        <w:autoSpaceDN w:val="0"/>
        <w:spacing w:after="0" w:line="240" w:lineRule="auto"/>
        <w:rPr>
          <w:rFonts w:cstheme="minorHAnsi"/>
          <w:lang w:val="en-US"/>
        </w:rPr>
      </w:pPr>
      <w:r w:rsidRPr="00F00F67">
        <w:rPr>
          <w:rFonts w:eastAsia="MS Mincho" w:cstheme="minorHAnsi"/>
          <w:lang w:val="en-US"/>
        </w:rPr>
        <w:t>liaise with the nominated member of the L</w:t>
      </w:r>
      <w:r w:rsidR="00995275" w:rsidRPr="00F00F67">
        <w:rPr>
          <w:rFonts w:eastAsia="MS Mincho" w:cstheme="minorHAnsi"/>
          <w:lang w:val="en-US"/>
        </w:rPr>
        <w:t>A</w:t>
      </w:r>
      <w:r w:rsidRPr="00F00F67">
        <w:rPr>
          <w:rFonts w:eastAsia="MS Mincho" w:cstheme="minorHAnsi"/>
          <w:lang w:val="en-US"/>
        </w:rPr>
        <w:t>C where required;</w:t>
      </w:r>
    </w:p>
    <w:p w14:paraId="6059F3B4" w14:textId="59C77B9C" w:rsidR="008802D9" w:rsidRPr="00F00F67" w:rsidRDefault="00495026" w:rsidP="00F00F67">
      <w:pPr>
        <w:pStyle w:val="ListParagraph"/>
        <w:widowControl w:val="0"/>
        <w:numPr>
          <w:ilvl w:val="0"/>
          <w:numId w:val="24"/>
        </w:numPr>
        <w:tabs>
          <w:tab w:val="left" w:pos="360"/>
          <w:tab w:val="left" w:pos="893"/>
          <w:tab w:val="left" w:pos="1134"/>
        </w:tabs>
        <w:autoSpaceDE w:val="0"/>
        <w:autoSpaceDN w:val="0"/>
        <w:spacing w:after="0" w:line="240" w:lineRule="auto"/>
        <w:rPr>
          <w:rFonts w:cstheme="minorHAnsi"/>
          <w:lang w:val="en-US"/>
        </w:rPr>
      </w:pPr>
      <w:r w:rsidRPr="00F00F67">
        <w:rPr>
          <w:rFonts w:eastAsia="MS Mincho" w:cstheme="minorHAnsi"/>
          <w:lang w:val="en-US"/>
        </w:rPr>
        <w:t>ensure</w:t>
      </w:r>
      <w:r w:rsidR="008802D9" w:rsidRPr="00F00F67">
        <w:rPr>
          <w:rFonts w:eastAsia="MS Mincho" w:cstheme="minorHAnsi"/>
          <w:lang w:val="en-US"/>
        </w:rPr>
        <w:t xml:space="preserve"> that site staff are competent to carry out their responsibilities</w:t>
      </w:r>
      <w:r w:rsidRPr="00F00F67">
        <w:rPr>
          <w:rFonts w:eastAsia="MS Mincho" w:cstheme="minorHAnsi"/>
          <w:lang w:val="en-US"/>
        </w:rPr>
        <w:t>;</w:t>
      </w:r>
    </w:p>
    <w:p w14:paraId="75E71761" w14:textId="3BD48E43" w:rsidR="008802D9" w:rsidRPr="00F00F67" w:rsidRDefault="008B13E8" w:rsidP="00F00F67">
      <w:pPr>
        <w:pStyle w:val="ListParagraph"/>
        <w:widowControl w:val="0"/>
        <w:numPr>
          <w:ilvl w:val="0"/>
          <w:numId w:val="24"/>
        </w:numPr>
        <w:tabs>
          <w:tab w:val="left" w:pos="360"/>
          <w:tab w:val="left" w:pos="893"/>
          <w:tab w:val="left" w:pos="1134"/>
        </w:tabs>
        <w:autoSpaceDE w:val="0"/>
        <w:autoSpaceDN w:val="0"/>
        <w:spacing w:after="0" w:line="240" w:lineRule="auto"/>
        <w:rPr>
          <w:rFonts w:cstheme="minorHAnsi"/>
          <w:lang w:val="en-US"/>
        </w:rPr>
      </w:pPr>
      <w:r w:rsidRPr="00F00F67">
        <w:rPr>
          <w:rFonts w:eastAsia="MS Mincho" w:cstheme="minorHAnsi"/>
          <w:lang w:val="en-US"/>
        </w:rPr>
        <w:t>make regular checks of furniture and equipment to ensure that they do not present a risk;</w:t>
      </w:r>
    </w:p>
    <w:p w14:paraId="3D78E005" w14:textId="6144E22C" w:rsidR="008802D9" w:rsidRPr="00F00F67" w:rsidRDefault="00CD0B46" w:rsidP="00F00F67">
      <w:pPr>
        <w:pStyle w:val="ListParagraph"/>
        <w:widowControl w:val="0"/>
        <w:numPr>
          <w:ilvl w:val="0"/>
          <w:numId w:val="24"/>
        </w:numPr>
        <w:tabs>
          <w:tab w:val="left" w:pos="360"/>
          <w:tab w:val="left" w:pos="893"/>
          <w:tab w:val="left" w:pos="1134"/>
        </w:tabs>
        <w:autoSpaceDE w:val="0"/>
        <w:autoSpaceDN w:val="0"/>
        <w:spacing w:after="0" w:line="240" w:lineRule="auto"/>
        <w:rPr>
          <w:rFonts w:cstheme="minorHAnsi"/>
          <w:lang w:val="en-US"/>
        </w:rPr>
      </w:pPr>
      <w:r w:rsidRPr="00F00F67">
        <w:rPr>
          <w:rFonts w:eastAsia="MS Mincho" w:cstheme="minorHAnsi"/>
          <w:lang w:val="en-US"/>
        </w:rPr>
        <w:t>t</w:t>
      </w:r>
      <w:r w:rsidR="008802D9" w:rsidRPr="00F00F67">
        <w:rPr>
          <w:rFonts w:eastAsia="MS Mincho" w:cstheme="minorHAnsi"/>
          <w:lang w:val="en-US"/>
        </w:rPr>
        <w:t>ak</w:t>
      </w:r>
      <w:r w:rsidRPr="00F00F67">
        <w:rPr>
          <w:rFonts w:eastAsia="MS Mincho" w:cstheme="minorHAnsi"/>
          <w:lang w:val="en-US"/>
        </w:rPr>
        <w:t>e</w:t>
      </w:r>
      <w:r w:rsidR="008802D9" w:rsidRPr="00F00F67">
        <w:rPr>
          <w:rFonts w:eastAsia="MS Mincho" w:cstheme="minorHAnsi"/>
          <w:lang w:val="en-US"/>
        </w:rPr>
        <w:t xml:space="preserve"> appropriate action where necessary to prevent injury to others on the site who might otherwise be exposed to unnecessary dangers, e.g. erect barriers around open manhole covers.</w:t>
      </w:r>
    </w:p>
    <w:p w14:paraId="6136FC5A" w14:textId="09FFF8BA" w:rsidR="008802D9" w:rsidRPr="00F00F67" w:rsidRDefault="00CD0B46" w:rsidP="00F00F67">
      <w:pPr>
        <w:pStyle w:val="ListParagraph"/>
        <w:widowControl w:val="0"/>
        <w:numPr>
          <w:ilvl w:val="0"/>
          <w:numId w:val="24"/>
        </w:numPr>
        <w:tabs>
          <w:tab w:val="left" w:pos="360"/>
          <w:tab w:val="left" w:pos="893"/>
          <w:tab w:val="left" w:pos="1134"/>
        </w:tabs>
        <w:autoSpaceDE w:val="0"/>
        <w:autoSpaceDN w:val="0"/>
        <w:spacing w:after="0" w:line="240" w:lineRule="auto"/>
        <w:rPr>
          <w:rFonts w:cstheme="minorHAnsi"/>
          <w:lang w:val="en-US"/>
        </w:rPr>
      </w:pPr>
      <w:r w:rsidRPr="00F00F67">
        <w:rPr>
          <w:rFonts w:eastAsia="MS Mincho" w:cstheme="minorHAnsi"/>
          <w:lang w:val="en-US"/>
        </w:rPr>
        <w:t>e</w:t>
      </w:r>
      <w:r w:rsidR="008802D9" w:rsidRPr="00F00F67">
        <w:rPr>
          <w:rFonts w:eastAsia="MS Mincho" w:cstheme="minorHAnsi"/>
          <w:lang w:val="en-US"/>
        </w:rPr>
        <w:t>nsur</w:t>
      </w:r>
      <w:r w:rsidRPr="00F00F67">
        <w:rPr>
          <w:rFonts w:eastAsia="MS Mincho" w:cstheme="minorHAnsi"/>
          <w:lang w:val="en-US"/>
        </w:rPr>
        <w:t>e</w:t>
      </w:r>
      <w:r w:rsidR="008802D9" w:rsidRPr="00F00F67">
        <w:rPr>
          <w:rFonts w:eastAsia="MS Mincho" w:cstheme="minorHAnsi"/>
          <w:lang w:val="en-US"/>
        </w:rPr>
        <w:t xml:space="preserve"> that site and cleaning staff are adequately supervised.</w:t>
      </w:r>
    </w:p>
    <w:p w14:paraId="157BEF0D" w14:textId="3B591025" w:rsidR="008802D9" w:rsidRPr="00F00F67" w:rsidRDefault="00CD02BF" w:rsidP="00F00F67">
      <w:pPr>
        <w:pStyle w:val="ListParagraph"/>
        <w:widowControl w:val="0"/>
        <w:numPr>
          <w:ilvl w:val="0"/>
          <w:numId w:val="24"/>
        </w:numPr>
        <w:tabs>
          <w:tab w:val="left" w:pos="360"/>
          <w:tab w:val="left" w:pos="893"/>
          <w:tab w:val="left" w:pos="1134"/>
        </w:tabs>
        <w:autoSpaceDE w:val="0"/>
        <w:autoSpaceDN w:val="0"/>
        <w:spacing w:after="0" w:line="240" w:lineRule="auto"/>
        <w:rPr>
          <w:rFonts w:cstheme="minorHAnsi"/>
          <w:lang w:val="en-US"/>
        </w:rPr>
      </w:pPr>
      <w:r w:rsidRPr="00F00F67">
        <w:rPr>
          <w:rFonts w:eastAsia="MS Mincho" w:cstheme="minorHAnsi"/>
          <w:lang w:val="en-US"/>
        </w:rPr>
        <w:t>ensure</w:t>
      </w:r>
      <w:r w:rsidR="008802D9" w:rsidRPr="00F00F67">
        <w:rPr>
          <w:rFonts w:eastAsia="MS Mincho" w:cstheme="minorHAnsi"/>
          <w:lang w:val="en-US"/>
        </w:rPr>
        <w:t xml:space="preserve"> that any personal protective equipment issued to staff is suitable for the task and </w:t>
      </w:r>
      <w:r w:rsidR="008802D9" w:rsidRPr="00F00F67">
        <w:rPr>
          <w:rFonts w:eastAsia="MS Mincho" w:cstheme="minorHAnsi"/>
          <w:lang w:val="en-US"/>
        </w:rPr>
        <w:lastRenderedPageBreak/>
        <w:t>that training is provided in the use of the equipment; and</w:t>
      </w:r>
    </w:p>
    <w:p w14:paraId="315B1FE4" w14:textId="66BF2F6F" w:rsidR="000A2896" w:rsidRPr="00F00F67" w:rsidRDefault="00CD02BF" w:rsidP="00F00F67">
      <w:pPr>
        <w:pStyle w:val="ListParagraph"/>
        <w:widowControl w:val="0"/>
        <w:numPr>
          <w:ilvl w:val="0"/>
          <w:numId w:val="24"/>
        </w:numPr>
        <w:tabs>
          <w:tab w:val="left" w:pos="360"/>
          <w:tab w:val="left" w:pos="893"/>
          <w:tab w:val="left" w:pos="1134"/>
        </w:tabs>
        <w:autoSpaceDE w:val="0"/>
        <w:autoSpaceDN w:val="0"/>
        <w:spacing w:after="0" w:line="240" w:lineRule="auto"/>
        <w:rPr>
          <w:rFonts w:cstheme="minorHAnsi"/>
          <w:lang w:val="en-US"/>
        </w:rPr>
      </w:pPr>
      <w:r w:rsidRPr="00F00F67">
        <w:rPr>
          <w:rFonts w:eastAsia="MS Mincho" w:cstheme="minorHAnsi"/>
          <w:lang w:val="en-US"/>
        </w:rPr>
        <w:t>liaise with contractors with a view to ensuring</w:t>
      </w:r>
      <w:r w:rsidR="000A2896" w:rsidRPr="00F00F67">
        <w:rPr>
          <w:rFonts w:eastAsia="MS Mincho" w:cstheme="minorHAnsi"/>
          <w:lang w:val="en-US"/>
        </w:rPr>
        <w:t xml:space="preserve"> the safety of the contractors and everyone else on the site according to the </w:t>
      </w:r>
      <w:r w:rsidR="003B403A" w:rsidRPr="00F00F67">
        <w:rPr>
          <w:rFonts w:eastAsia="MS Mincho" w:cstheme="minorHAnsi"/>
          <w:lang w:val="en-US"/>
        </w:rPr>
        <w:t>school</w:t>
      </w:r>
      <w:r w:rsidR="000A2896" w:rsidRPr="00F00F67">
        <w:rPr>
          <w:rFonts w:eastAsia="MS Mincho" w:cstheme="minorHAnsi"/>
          <w:lang w:val="en-US"/>
        </w:rPr>
        <w:t>’s policy;</w:t>
      </w:r>
    </w:p>
    <w:p w14:paraId="3590387B" w14:textId="17454F3A" w:rsidR="00657FB0" w:rsidRPr="00F00F67" w:rsidRDefault="00657FB0" w:rsidP="00F00F67">
      <w:pPr>
        <w:pStyle w:val="ListParagraph"/>
        <w:widowControl w:val="0"/>
        <w:numPr>
          <w:ilvl w:val="0"/>
          <w:numId w:val="24"/>
        </w:numPr>
        <w:tabs>
          <w:tab w:val="left" w:pos="360"/>
          <w:tab w:val="left" w:pos="893"/>
          <w:tab w:val="left" w:pos="1134"/>
        </w:tabs>
        <w:autoSpaceDE w:val="0"/>
        <w:autoSpaceDN w:val="0"/>
        <w:spacing w:after="0" w:line="240" w:lineRule="auto"/>
        <w:rPr>
          <w:rFonts w:cstheme="minorHAnsi"/>
          <w:lang w:val="en-US"/>
        </w:rPr>
      </w:pPr>
      <w:r w:rsidRPr="00F00F67">
        <w:rPr>
          <w:rFonts w:eastAsia="MS Mincho" w:cstheme="minorHAnsi"/>
          <w:lang w:val="en-US"/>
        </w:rPr>
        <w:t>maintain the task register on the Handsam Task Management system</w:t>
      </w:r>
      <w:r w:rsidR="00A8493C" w:rsidRPr="00F00F67">
        <w:rPr>
          <w:rFonts w:eastAsia="MS Mincho" w:cstheme="minorHAnsi"/>
          <w:lang w:val="en-US"/>
        </w:rPr>
        <w:t xml:space="preserve"> as </w:t>
      </w:r>
      <w:r w:rsidR="008B7BA8" w:rsidRPr="00F00F67">
        <w:rPr>
          <w:rFonts w:eastAsia="MS Mincho" w:cstheme="minorHAnsi"/>
          <w:lang w:val="en-US"/>
        </w:rPr>
        <w:t>relevant to site management issues;</w:t>
      </w:r>
    </w:p>
    <w:p w14:paraId="3FB23BC7" w14:textId="46F34527" w:rsidR="00AD0B6A" w:rsidRPr="00F00F67" w:rsidRDefault="00AD0B6A" w:rsidP="00F00F67">
      <w:pPr>
        <w:pStyle w:val="ListParagraph"/>
        <w:widowControl w:val="0"/>
        <w:numPr>
          <w:ilvl w:val="0"/>
          <w:numId w:val="24"/>
        </w:numPr>
        <w:tabs>
          <w:tab w:val="left" w:pos="360"/>
          <w:tab w:val="left" w:pos="893"/>
          <w:tab w:val="left" w:pos="1134"/>
        </w:tabs>
        <w:autoSpaceDE w:val="0"/>
        <w:autoSpaceDN w:val="0"/>
        <w:spacing w:after="0" w:line="240" w:lineRule="auto"/>
        <w:rPr>
          <w:rFonts w:cstheme="minorHAnsi"/>
          <w:lang w:val="en-US"/>
        </w:rPr>
      </w:pPr>
      <w:r w:rsidRPr="00F00F67">
        <w:rPr>
          <w:rFonts w:eastAsia="MS Mincho" w:cstheme="minorHAnsi"/>
          <w:lang w:val="en-US"/>
        </w:rPr>
        <w:t xml:space="preserve">ensure that the </w:t>
      </w:r>
      <w:r w:rsidR="003B403A" w:rsidRPr="00F00F67">
        <w:rPr>
          <w:rFonts w:eastAsia="MS Mincho" w:cstheme="minorHAnsi"/>
          <w:lang w:val="en-US"/>
        </w:rPr>
        <w:t>school</w:t>
      </w:r>
      <w:r w:rsidRPr="00F00F67">
        <w:rPr>
          <w:rFonts w:eastAsia="MS Mincho" w:cstheme="minorHAnsi"/>
          <w:lang w:val="en-US"/>
        </w:rPr>
        <w:t>’s records of accidents and incidents is up to date</w:t>
      </w:r>
      <w:r w:rsidR="00657FB0" w:rsidRPr="00F00F67">
        <w:rPr>
          <w:rFonts w:eastAsia="MS Mincho" w:cstheme="minorHAnsi"/>
          <w:lang w:val="en-US"/>
        </w:rPr>
        <w:t>;</w:t>
      </w:r>
      <w:r w:rsidR="00B75B58" w:rsidRPr="00F00F67">
        <w:rPr>
          <w:rFonts w:eastAsia="MS Mincho" w:cstheme="minorHAnsi"/>
          <w:lang w:val="en-US"/>
        </w:rPr>
        <w:t xml:space="preserve"> and</w:t>
      </w:r>
    </w:p>
    <w:p w14:paraId="6F8C72D2" w14:textId="08B582F8" w:rsidR="008802D9" w:rsidRPr="00F00F67" w:rsidRDefault="009F3272" w:rsidP="00F00F67">
      <w:pPr>
        <w:pStyle w:val="ListParagraph"/>
        <w:widowControl w:val="0"/>
        <w:numPr>
          <w:ilvl w:val="0"/>
          <w:numId w:val="24"/>
        </w:numPr>
        <w:tabs>
          <w:tab w:val="left" w:pos="360"/>
          <w:tab w:val="left" w:pos="893"/>
          <w:tab w:val="left" w:pos="1134"/>
        </w:tabs>
        <w:autoSpaceDE w:val="0"/>
        <w:autoSpaceDN w:val="0"/>
        <w:spacing w:after="0" w:line="240" w:lineRule="auto"/>
        <w:rPr>
          <w:rFonts w:cstheme="minorHAnsi"/>
          <w:lang w:val="en-US"/>
        </w:rPr>
      </w:pPr>
      <w:r w:rsidRPr="00F00F67">
        <w:rPr>
          <w:rFonts w:eastAsia="MS Mincho" w:cstheme="minorHAnsi"/>
          <w:lang w:val="en-US"/>
        </w:rPr>
        <w:t xml:space="preserve">report to the </w:t>
      </w:r>
      <w:r w:rsidR="006B11F5" w:rsidRPr="00F00F67">
        <w:rPr>
          <w:rFonts w:eastAsia="MS Mincho" w:cstheme="minorHAnsi"/>
          <w:lang w:val="en-US"/>
        </w:rPr>
        <w:t>Headteacher</w:t>
      </w:r>
      <w:r w:rsidRPr="00F00F67">
        <w:rPr>
          <w:rFonts w:eastAsia="MS Mincho" w:cstheme="minorHAnsi"/>
          <w:lang w:val="en-US"/>
        </w:rPr>
        <w:t xml:space="preserve"> (or representative) as </w:t>
      </w:r>
      <w:r w:rsidR="00AD0B6A" w:rsidRPr="00F00F67">
        <w:rPr>
          <w:rFonts w:eastAsia="MS Mincho" w:cstheme="minorHAnsi"/>
          <w:lang w:val="en-US"/>
        </w:rPr>
        <w:t>r</w:t>
      </w:r>
      <w:r w:rsidRPr="00F00F67">
        <w:rPr>
          <w:rFonts w:eastAsia="MS Mincho" w:cstheme="minorHAnsi"/>
          <w:lang w:val="en-US"/>
        </w:rPr>
        <w:t>equired.</w:t>
      </w:r>
    </w:p>
    <w:p w14:paraId="2CD4C691" w14:textId="0570C23C" w:rsidR="00ED6A82" w:rsidRPr="00F00F67" w:rsidRDefault="00ED6A82" w:rsidP="00F00F67">
      <w:pPr>
        <w:widowControl w:val="0"/>
        <w:tabs>
          <w:tab w:val="left" w:pos="360"/>
          <w:tab w:val="left" w:pos="893"/>
          <w:tab w:val="left" w:pos="1134"/>
        </w:tabs>
        <w:autoSpaceDE w:val="0"/>
        <w:autoSpaceDN w:val="0"/>
        <w:spacing w:after="0" w:line="240" w:lineRule="auto"/>
        <w:rPr>
          <w:rFonts w:cstheme="minorHAnsi"/>
          <w:lang w:val="en-US"/>
        </w:rPr>
      </w:pPr>
    </w:p>
    <w:p w14:paraId="07E335C4" w14:textId="15681448" w:rsidR="00ED6A82" w:rsidRPr="00F00F67" w:rsidRDefault="002D4968" w:rsidP="00F00F67">
      <w:pPr>
        <w:pStyle w:val="Heading2"/>
        <w:spacing w:before="0" w:line="240" w:lineRule="auto"/>
        <w:ind w:firstLine="360"/>
        <w:rPr>
          <w:rFonts w:asciiTheme="minorHAnsi" w:eastAsia="MS Mincho" w:hAnsiTheme="minorHAnsi" w:cstheme="minorHAnsi"/>
          <w:bCs/>
          <w:color w:val="auto"/>
          <w:sz w:val="22"/>
          <w:szCs w:val="22"/>
          <w:lang w:val="en-US"/>
        </w:rPr>
      </w:pPr>
      <w:bookmarkStart w:id="7" w:name="_Toc41988585"/>
      <w:r w:rsidRPr="00F00F67">
        <w:rPr>
          <w:rFonts w:asciiTheme="minorHAnsi" w:eastAsia="MS Mincho" w:hAnsiTheme="minorHAnsi" w:cstheme="minorHAnsi"/>
          <w:bCs/>
          <w:color w:val="auto"/>
          <w:sz w:val="22"/>
          <w:szCs w:val="22"/>
          <w:lang w:val="en-US"/>
        </w:rPr>
        <w:t xml:space="preserve">3.5.7 </w:t>
      </w:r>
      <w:r w:rsidR="00ED6A82" w:rsidRPr="00F00F67">
        <w:rPr>
          <w:rFonts w:asciiTheme="minorHAnsi" w:eastAsia="MS Mincho" w:hAnsiTheme="minorHAnsi" w:cstheme="minorHAnsi"/>
          <w:bCs/>
          <w:color w:val="auto"/>
          <w:sz w:val="22"/>
          <w:szCs w:val="22"/>
          <w:lang w:val="en-US"/>
        </w:rPr>
        <w:t>All Members of Staff</w:t>
      </w:r>
      <w:bookmarkEnd w:id="7"/>
      <w:r w:rsidRPr="00F00F67">
        <w:rPr>
          <w:rFonts w:asciiTheme="minorHAnsi" w:eastAsia="MS Mincho" w:hAnsiTheme="minorHAnsi" w:cstheme="minorHAnsi"/>
          <w:bCs/>
          <w:color w:val="auto"/>
          <w:sz w:val="22"/>
          <w:szCs w:val="22"/>
          <w:lang w:val="en-US"/>
        </w:rPr>
        <w:t xml:space="preserve"> </w:t>
      </w:r>
      <w:r w:rsidR="00D41D47" w:rsidRPr="00F00F67">
        <w:rPr>
          <w:rFonts w:asciiTheme="minorHAnsi" w:eastAsia="MS Mincho" w:hAnsiTheme="minorHAnsi" w:cstheme="minorHAnsi"/>
          <w:bCs/>
          <w:color w:val="auto"/>
          <w:sz w:val="22"/>
          <w:szCs w:val="22"/>
          <w:lang w:val="en-US"/>
        </w:rPr>
        <w:t>(including agency staff and volunteers)</w:t>
      </w:r>
      <w:r w:rsidR="0090588B" w:rsidRPr="00F00F67">
        <w:rPr>
          <w:rFonts w:asciiTheme="minorHAnsi" w:eastAsia="MS Mincho" w:hAnsiTheme="minorHAnsi" w:cstheme="minorHAnsi"/>
          <w:bCs/>
          <w:color w:val="auto"/>
          <w:sz w:val="22"/>
          <w:szCs w:val="22"/>
          <w:lang w:val="en-US"/>
        </w:rPr>
        <w:t xml:space="preserve"> </w:t>
      </w:r>
      <w:r w:rsidRPr="00F00F67">
        <w:rPr>
          <w:rFonts w:asciiTheme="minorHAnsi" w:eastAsia="MS Mincho" w:hAnsiTheme="minorHAnsi" w:cstheme="minorHAnsi"/>
          <w:bCs/>
          <w:color w:val="auto"/>
          <w:sz w:val="22"/>
          <w:szCs w:val="22"/>
          <w:lang w:val="en-US"/>
        </w:rPr>
        <w:t>have the</w:t>
      </w:r>
      <w:r w:rsidR="00260A66" w:rsidRPr="00F00F67">
        <w:rPr>
          <w:rFonts w:asciiTheme="minorHAnsi" w:eastAsia="MS Mincho" w:hAnsiTheme="minorHAnsi" w:cstheme="minorHAnsi"/>
          <w:bCs/>
          <w:color w:val="auto"/>
          <w:sz w:val="22"/>
          <w:szCs w:val="22"/>
          <w:lang w:val="en-US"/>
        </w:rPr>
        <w:t xml:space="preserve"> responsibility to:</w:t>
      </w:r>
    </w:p>
    <w:p w14:paraId="39FEBEA2" w14:textId="77777777" w:rsidR="00ED6A82" w:rsidRPr="00F00F67" w:rsidRDefault="00ED6A82" w:rsidP="00F00F67">
      <w:pPr>
        <w:widowControl w:val="0"/>
        <w:tabs>
          <w:tab w:val="left" w:pos="720"/>
          <w:tab w:val="left" w:pos="893"/>
          <w:tab w:val="left" w:pos="1134"/>
        </w:tabs>
        <w:autoSpaceDE w:val="0"/>
        <w:autoSpaceDN w:val="0"/>
        <w:spacing w:after="0" w:line="240" w:lineRule="auto"/>
        <w:ind w:right="307"/>
        <w:rPr>
          <w:rFonts w:eastAsia="MS Mincho" w:cstheme="minorHAnsi"/>
          <w:lang w:val="en-US"/>
        </w:rPr>
      </w:pPr>
    </w:p>
    <w:p w14:paraId="7CE42171" w14:textId="5AB5657E" w:rsidR="00ED6A82" w:rsidRPr="00F00F67" w:rsidRDefault="00260A66" w:rsidP="00F00F67">
      <w:pPr>
        <w:pStyle w:val="ListParagraph"/>
        <w:widowControl w:val="0"/>
        <w:numPr>
          <w:ilvl w:val="0"/>
          <w:numId w:val="25"/>
        </w:numPr>
        <w:tabs>
          <w:tab w:val="left" w:pos="360"/>
          <w:tab w:val="left" w:pos="893"/>
          <w:tab w:val="left" w:pos="1134"/>
        </w:tabs>
        <w:autoSpaceDE w:val="0"/>
        <w:autoSpaceDN w:val="0"/>
        <w:spacing w:after="0" w:line="240" w:lineRule="auto"/>
        <w:rPr>
          <w:rFonts w:cstheme="minorHAnsi"/>
          <w:lang w:val="en-US"/>
        </w:rPr>
      </w:pPr>
      <w:r w:rsidRPr="00F00F67">
        <w:rPr>
          <w:rFonts w:eastAsia="MS Mincho" w:cstheme="minorHAnsi"/>
          <w:lang w:val="en-US"/>
        </w:rPr>
        <w:t>t</w:t>
      </w:r>
      <w:r w:rsidR="00ED6A82" w:rsidRPr="00F00F67">
        <w:rPr>
          <w:rFonts w:eastAsia="MS Mincho" w:cstheme="minorHAnsi"/>
          <w:lang w:val="en-US"/>
        </w:rPr>
        <w:t>ake all reasonable steps to safeguard the Health and Safety of themselves, all other staff, pupils in their care and any other persons who may be affected by their actions</w:t>
      </w:r>
      <w:r w:rsidRPr="00F00F67">
        <w:rPr>
          <w:rFonts w:eastAsia="MS Mincho" w:cstheme="minorHAnsi"/>
          <w:lang w:val="en-US"/>
        </w:rPr>
        <w:t>;</w:t>
      </w:r>
    </w:p>
    <w:p w14:paraId="56E3EF06" w14:textId="50F7E1C8" w:rsidR="00ED6A82" w:rsidRPr="00F00F67" w:rsidRDefault="00260A66" w:rsidP="00F00F67">
      <w:pPr>
        <w:pStyle w:val="ListParagraph"/>
        <w:widowControl w:val="0"/>
        <w:numPr>
          <w:ilvl w:val="0"/>
          <w:numId w:val="25"/>
        </w:numPr>
        <w:tabs>
          <w:tab w:val="left" w:pos="360"/>
          <w:tab w:val="left" w:pos="893"/>
          <w:tab w:val="left" w:pos="1134"/>
        </w:tabs>
        <w:autoSpaceDE w:val="0"/>
        <w:autoSpaceDN w:val="0"/>
        <w:spacing w:after="0" w:line="240" w:lineRule="auto"/>
        <w:rPr>
          <w:rFonts w:cstheme="minorHAnsi"/>
          <w:lang w:val="en-US"/>
        </w:rPr>
      </w:pPr>
      <w:r w:rsidRPr="00F00F67">
        <w:rPr>
          <w:rFonts w:eastAsia="MS Mincho" w:cstheme="minorHAnsi"/>
          <w:lang w:val="en-US"/>
        </w:rPr>
        <w:t>o</w:t>
      </w:r>
      <w:r w:rsidR="00ED6A82" w:rsidRPr="00F00F67">
        <w:rPr>
          <w:rFonts w:eastAsia="MS Mincho" w:cstheme="minorHAnsi"/>
          <w:lang w:val="en-US"/>
        </w:rPr>
        <w:t>bserve all Health and Safety procedures set out by the school and use all Health and Safety equipment provided</w:t>
      </w:r>
      <w:r w:rsidRPr="00F00F67">
        <w:rPr>
          <w:rFonts w:eastAsia="MS Mincho" w:cstheme="minorHAnsi"/>
          <w:lang w:val="en-US"/>
        </w:rPr>
        <w:t>;</w:t>
      </w:r>
    </w:p>
    <w:p w14:paraId="6F770CA5" w14:textId="131470A9" w:rsidR="007332EE" w:rsidRPr="00F00F67" w:rsidRDefault="00260A66" w:rsidP="00F00F67">
      <w:pPr>
        <w:pStyle w:val="ListParagraph"/>
        <w:widowControl w:val="0"/>
        <w:numPr>
          <w:ilvl w:val="0"/>
          <w:numId w:val="25"/>
        </w:numPr>
        <w:tabs>
          <w:tab w:val="left" w:pos="360"/>
          <w:tab w:val="left" w:pos="893"/>
          <w:tab w:val="left" w:pos="1134"/>
        </w:tabs>
        <w:autoSpaceDE w:val="0"/>
        <w:autoSpaceDN w:val="0"/>
        <w:spacing w:after="0" w:line="240" w:lineRule="auto"/>
        <w:rPr>
          <w:rFonts w:cstheme="minorHAnsi"/>
          <w:lang w:val="en-US"/>
        </w:rPr>
      </w:pPr>
      <w:r w:rsidRPr="00F00F67">
        <w:rPr>
          <w:rFonts w:eastAsia="MS Mincho" w:cstheme="minorHAnsi"/>
          <w:lang w:val="en-US"/>
        </w:rPr>
        <w:t>p</w:t>
      </w:r>
      <w:r w:rsidR="00ED6A82" w:rsidRPr="00F00F67">
        <w:rPr>
          <w:rFonts w:eastAsia="MS Mincho" w:cstheme="minorHAnsi"/>
          <w:lang w:val="en-US"/>
        </w:rPr>
        <w:t xml:space="preserve">articipate in </w:t>
      </w:r>
      <w:r w:rsidR="007332EE" w:rsidRPr="00F00F67">
        <w:rPr>
          <w:rFonts w:eastAsia="MS Mincho" w:cstheme="minorHAnsi"/>
          <w:lang w:val="en-US"/>
        </w:rPr>
        <w:t xml:space="preserve">the </w:t>
      </w:r>
      <w:r w:rsidR="003B403A" w:rsidRPr="00F00F67">
        <w:rPr>
          <w:rFonts w:eastAsia="MS Mincho" w:cstheme="minorHAnsi"/>
          <w:lang w:val="en-US"/>
        </w:rPr>
        <w:t>school</w:t>
      </w:r>
      <w:r w:rsidR="007332EE" w:rsidRPr="00F00F67">
        <w:rPr>
          <w:rFonts w:eastAsia="MS Mincho" w:cstheme="minorHAnsi"/>
          <w:lang w:val="en-US"/>
        </w:rPr>
        <w:t>’s risk management arrangements;</w:t>
      </w:r>
    </w:p>
    <w:p w14:paraId="4DE156DD" w14:textId="4919C414" w:rsidR="00ED6A82" w:rsidRPr="00F00F67" w:rsidRDefault="007332EE" w:rsidP="00F00F67">
      <w:pPr>
        <w:pStyle w:val="ListParagraph"/>
        <w:widowControl w:val="0"/>
        <w:numPr>
          <w:ilvl w:val="0"/>
          <w:numId w:val="25"/>
        </w:numPr>
        <w:tabs>
          <w:tab w:val="left" w:pos="360"/>
          <w:tab w:val="left" w:pos="893"/>
          <w:tab w:val="left" w:pos="1134"/>
        </w:tabs>
        <w:autoSpaceDE w:val="0"/>
        <w:autoSpaceDN w:val="0"/>
        <w:spacing w:after="0" w:line="240" w:lineRule="auto"/>
        <w:rPr>
          <w:rFonts w:cstheme="minorHAnsi"/>
          <w:lang w:val="en-US"/>
        </w:rPr>
      </w:pPr>
      <w:r w:rsidRPr="00F00F67">
        <w:rPr>
          <w:rFonts w:eastAsia="MS Mincho" w:cstheme="minorHAnsi"/>
          <w:lang w:val="en-US"/>
        </w:rPr>
        <w:t>f</w:t>
      </w:r>
      <w:r w:rsidR="00ED6A82" w:rsidRPr="00F00F67">
        <w:rPr>
          <w:rFonts w:eastAsia="MS Mincho" w:cstheme="minorHAnsi"/>
          <w:lang w:val="en-US"/>
        </w:rPr>
        <w:t>ollow all relevant codes of safe working practice and local rules</w:t>
      </w:r>
      <w:r w:rsidRPr="00F00F67">
        <w:rPr>
          <w:rFonts w:eastAsia="MS Mincho" w:cstheme="minorHAnsi"/>
          <w:lang w:val="en-US"/>
        </w:rPr>
        <w:t>;</w:t>
      </w:r>
    </w:p>
    <w:p w14:paraId="58CE385F" w14:textId="71567236" w:rsidR="00ED6A82" w:rsidRPr="00F00F67" w:rsidRDefault="007332EE" w:rsidP="00F00F67">
      <w:pPr>
        <w:pStyle w:val="ListParagraph"/>
        <w:widowControl w:val="0"/>
        <w:numPr>
          <w:ilvl w:val="0"/>
          <w:numId w:val="25"/>
        </w:numPr>
        <w:tabs>
          <w:tab w:val="left" w:pos="360"/>
          <w:tab w:val="left" w:pos="893"/>
          <w:tab w:val="left" w:pos="1134"/>
        </w:tabs>
        <w:autoSpaceDE w:val="0"/>
        <w:autoSpaceDN w:val="0"/>
        <w:spacing w:after="0" w:line="240" w:lineRule="auto"/>
        <w:rPr>
          <w:rFonts w:cstheme="minorHAnsi"/>
          <w:lang w:val="en-US"/>
        </w:rPr>
      </w:pPr>
      <w:r w:rsidRPr="00F00F67">
        <w:rPr>
          <w:rFonts w:eastAsia="MS Mincho" w:cstheme="minorHAnsi"/>
          <w:lang w:val="en-US"/>
        </w:rPr>
        <w:t>a</w:t>
      </w:r>
      <w:r w:rsidR="00ED6A82" w:rsidRPr="00F00F67">
        <w:rPr>
          <w:rFonts w:eastAsia="MS Mincho" w:cstheme="minorHAnsi"/>
          <w:lang w:val="en-US"/>
        </w:rPr>
        <w:t>lert the Headteacher and/or Health and Safety Duty Holder(s) as appropriate to any potential hazard e.g. unsafe working practices</w:t>
      </w:r>
      <w:r w:rsidRPr="00F00F67">
        <w:rPr>
          <w:rFonts w:eastAsia="MS Mincho" w:cstheme="minorHAnsi"/>
          <w:lang w:val="en-US"/>
        </w:rPr>
        <w:t>;</w:t>
      </w:r>
    </w:p>
    <w:p w14:paraId="7A5582E1" w14:textId="3E8FFB55" w:rsidR="00ED6A82" w:rsidRPr="00F00F67" w:rsidRDefault="0029493A" w:rsidP="00F00F67">
      <w:pPr>
        <w:pStyle w:val="ListParagraph"/>
        <w:widowControl w:val="0"/>
        <w:numPr>
          <w:ilvl w:val="0"/>
          <w:numId w:val="25"/>
        </w:numPr>
        <w:tabs>
          <w:tab w:val="left" w:pos="360"/>
          <w:tab w:val="left" w:pos="893"/>
          <w:tab w:val="left" w:pos="1134"/>
        </w:tabs>
        <w:autoSpaceDE w:val="0"/>
        <w:autoSpaceDN w:val="0"/>
        <w:spacing w:after="0" w:line="240" w:lineRule="auto"/>
        <w:rPr>
          <w:rFonts w:cstheme="minorHAnsi"/>
          <w:lang w:val="en-US"/>
        </w:rPr>
      </w:pPr>
      <w:r w:rsidRPr="00F00F67">
        <w:rPr>
          <w:rFonts w:eastAsia="MS Mincho" w:cstheme="minorHAnsi"/>
          <w:lang w:val="en-US"/>
        </w:rPr>
        <w:t>r</w:t>
      </w:r>
      <w:r w:rsidR="00ED6A82" w:rsidRPr="00F00F67">
        <w:rPr>
          <w:rFonts w:eastAsia="MS Mincho" w:cstheme="minorHAnsi"/>
          <w:lang w:val="en-US"/>
        </w:rPr>
        <w:t xml:space="preserve">eport (through the </w:t>
      </w:r>
      <w:r w:rsidR="003B403A" w:rsidRPr="00F00F67">
        <w:rPr>
          <w:rFonts w:eastAsia="MS Mincho" w:cstheme="minorHAnsi"/>
          <w:lang w:val="en-US"/>
        </w:rPr>
        <w:t>school</w:t>
      </w:r>
      <w:r w:rsidR="00ED6A82" w:rsidRPr="00F00F67">
        <w:rPr>
          <w:rFonts w:eastAsia="MS Mincho" w:cstheme="minorHAnsi"/>
          <w:lang w:val="en-US"/>
        </w:rPr>
        <w:t>’s reporting system) all accidents, incidents or near misses that have led or may lead to illness, harm or damage</w:t>
      </w:r>
      <w:r w:rsidR="00D52183" w:rsidRPr="00F00F67">
        <w:rPr>
          <w:rFonts w:eastAsia="MS Mincho" w:cstheme="minorHAnsi"/>
          <w:lang w:val="en-US"/>
        </w:rPr>
        <w:t>;</w:t>
      </w:r>
    </w:p>
    <w:p w14:paraId="3D8AE0EF" w14:textId="6D5874F0" w:rsidR="00ED6A82" w:rsidRPr="00F00F67" w:rsidRDefault="00AE1F88" w:rsidP="00F00F67">
      <w:pPr>
        <w:pStyle w:val="ListParagraph"/>
        <w:widowControl w:val="0"/>
        <w:numPr>
          <w:ilvl w:val="0"/>
          <w:numId w:val="25"/>
        </w:numPr>
        <w:tabs>
          <w:tab w:val="left" w:pos="360"/>
          <w:tab w:val="left" w:pos="893"/>
          <w:tab w:val="left" w:pos="1134"/>
        </w:tabs>
        <w:autoSpaceDE w:val="0"/>
        <w:autoSpaceDN w:val="0"/>
        <w:spacing w:after="0" w:line="240" w:lineRule="auto"/>
        <w:rPr>
          <w:rFonts w:cstheme="minorHAnsi"/>
          <w:lang w:val="en-US"/>
        </w:rPr>
      </w:pPr>
      <w:r w:rsidRPr="00F00F67">
        <w:rPr>
          <w:rFonts w:eastAsia="MS Mincho" w:cstheme="minorHAnsi"/>
          <w:lang w:val="en-US"/>
        </w:rPr>
        <w:t>e</w:t>
      </w:r>
      <w:r w:rsidR="00ED6A82" w:rsidRPr="00F00F67">
        <w:rPr>
          <w:rFonts w:eastAsia="MS Mincho" w:cstheme="minorHAnsi"/>
          <w:lang w:val="en-US"/>
        </w:rPr>
        <w:t>nsure that pupils</w:t>
      </w:r>
      <w:r w:rsidR="00863F6B" w:rsidRPr="00F00F67">
        <w:rPr>
          <w:rFonts w:eastAsia="MS Mincho" w:cstheme="minorHAnsi"/>
          <w:lang w:val="en-US"/>
        </w:rPr>
        <w:t>’</w:t>
      </w:r>
      <w:r w:rsidR="00ED6A82" w:rsidRPr="00F00F67">
        <w:rPr>
          <w:rFonts w:eastAsia="MS Mincho" w:cstheme="minorHAnsi"/>
          <w:lang w:val="en-US"/>
        </w:rPr>
        <w:t xml:space="preserve"> </w:t>
      </w:r>
      <w:proofErr w:type="spellStart"/>
      <w:r w:rsidR="00ED6A82" w:rsidRPr="00F00F67">
        <w:rPr>
          <w:rFonts w:eastAsia="MS Mincho" w:cstheme="minorHAnsi"/>
          <w:lang w:val="en-US"/>
        </w:rPr>
        <w:t>behaviour</w:t>
      </w:r>
      <w:proofErr w:type="spellEnd"/>
      <w:r w:rsidR="00ED6A82" w:rsidRPr="00F00F67">
        <w:rPr>
          <w:rFonts w:eastAsia="MS Mincho" w:cstheme="minorHAnsi"/>
          <w:lang w:val="en-US"/>
        </w:rPr>
        <w:t xml:space="preserve"> is regulated in accordance with the </w:t>
      </w:r>
      <w:r w:rsidR="003B403A" w:rsidRPr="00F00F67">
        <w:rPr>
          <w:rFonts w:eastAsia="MS Mincho" w:cstheme="minorHAnsi"/>
          <w:lang w:val="en-US"/>
        </w:rPr>
        <w:t>school</w:t>
      </w:r>
      <w:r w:rsidR="00ED6A82" w:rsidRPr="00F00F67">
        <w:rPr>
          <w:rFonts w:eastAsia="MS Mincho" w:cstheme="minorHAnsi"/>
          <w:lang w:val="en-US"/>
        </w:rPr>
        <w:t xml:space="preserve">’s </w:t>
      </w:r>
      <w:proofErr w:type="spellStart"/>
      <w:r w:rsidR="00ED6A82" w:rsidRPr="00F00F67">
        <w:rPr>
          <w:rFonts w:eastAsia="MS Mincho" w:cstheme="minorHAnsi"/>
          <w:lang w:val="en-US"/>
        </w:rPr>
        <w:t>Behaviour</w:t>
      </w:r>
      <w:proofErr w:type="spellEnd"/>
      <w:r w:rsidR="00ED6A82" w:rsidRPr="00F00F67">
        <w:rPr>
          <w:rFonts w:eastAsia="MS Mincho" w:cstheme="minorHAnsi"/>
          <w:lang w:val="en-US"/>
        </w:rPr>
        <w:t xml:space="preserve"> Policy.</w:t>
      </w:r>
    </w:p>
    <w:p w14:paraId="13E3F995" w14:textId="3037E365" w:rsidR="00ED6A82" w:rsidRPr="00F00F67" w:rsidRDefault="00126A9B" w:rsidP="00F00F67">
      <w:pPr>
        <w:pStyle w:val="ListParagraph"/>
        <w:widowControl w:val="0"/>
        <w:numPr>
          <w:ilvl w:val="0"/>
          <w:numId w:val="25"/>
        </w:numPr>
        <w:tabs>
          <w:tab w:val="left" w:pos="360"/>
          <w:tab w:val="left" w:pos="893"/>
          <w:tab w:val="left" w:pos="1134"/>
        </w:tabs>
        <w:autoSpaceDE w:val="0"/>
        <w:autoSpaceDN w:val="0"/>
        <w:spacing w:after="0" w:line="240" w:lineRule="auto"/>
        <w:rPr>
          <w:rFonts w:cstheme="minorHAnsi"/>
          <w:lang w:val="en-US"/>
        </w:rPr>
      </w:pPr>
      <w:r w:rsidRPr="00F00F67">
        <w:rPr>
          <w:rFonts w:eastAsia="MS Mincho" w:cstheme="minorHAnsi"/>
          <w:lang w:val="en-US"/>
        </w:rPr>
        <w:t>r</w:t>
      </w:r>
      <w:r w:rsidR="00ED6A82" w:rsidRPr="00F00F67">
        <w:rPr>
          <w:rFonts w:eastAsia="MS Mincho" w:cstheme="minorHAnsi"/>
          <w:lang w:val="en-US"/>
        </w:rPr>
        <w:t xml:space="preserve">eport any concerns they may have about the health, safety and welfare of any student in their charge in line with the </w:t>
      </w:r>
      <w:r w:rsidR="00863F6B" w:rsidRPr="00F00F67">
        <w:rPr>
          <w:rFonts w:eastAsia="MS Mincho" w:cstheme="minorHAnsi"/>
          <w:lang w:val="en-US"/>
        </w:rPr>
        <w:t xml:space="preserve">Trust’s </w:t>
      </w:r>
      <w:r w:rsidR="00ED6A82" w:rsidRPr="00F00F67">
        <w:rPr>
          <w:rFonts w:eastAsia="MS Mincho" w:cstheme="minorHAnsi"/>
          <w:lang w:val="en-US"/>
        </w:rPr>
        <w:t>Safeguarding Policy</w:t>
      </w:r>
      <w:r w:rsidRPr="00F00F67">
        <w:rPr>
          <w:rFonts w:eastAsia="MS Mincho" w:cstheme="minorHAnsi"/>
          <w:lang w:val="en-US"/>
        </w:rPr>
        <w:t>;</w:t>
      </w:r>
    </w:p>
    <w:p w14:paraId="3CDFC264" w14:textId="77777777" w:rsidR="008D0DB1" w:rsidRPr="00F00F67" w:rsidRDefault="008E1770" w:rsidP="00F00F67">
      <w:pPr>
        <w:pStyle w:val="ListParagraph"/>
        <w:widowControl w:val="0"/>
        <w:numPr>
          <w:ilvl w:val="0"/>
          <w:numId w:val="25"/>
        </w:numPr>
        <w:tabs>
          <w:tab w:val="left" w:pos="360"/>
          <w:tab w:val="left" w:pos="893"/>
          <w:tab w:val="left" w:pos="1134"/>
        </w:tabs>
        <w:autoSpaceDE w:val="0"/>
        <w:autoSpaceDN w:val="0"/>
        <w:spacing w:after="0" w:line="240" w:lineRule="auto"/>
        <w:rPr>
          <w:rFonts w:cstheme="minorHAnsi"/>
          <w:lang w:val="en-US"/>
        </w:rPr>
      </w:pPr>
      <w:r w:rsidRPr="00F00F67">
        <w:rPr>
          <w:rFonts w:eastAsia="MS Mincho" w:cstheme="minorHAnsi"/>
          <w:lang w:val="en-US"/>
        </w:rPr>
        <w:t>e</w:t>
      </w:r>
      <w:r w:rsidR="00ED6A82" w:rsidRPr="00F00F67">
        <w:rPr>
          <w:rFonts w:eastAsia="MS Mincho" w:cstheme="minorHAnsi"/>
          <w:lang w:val="en-US"/>
        </w:rPr>
        <w:t xml:space="preserve">nsure that </w:t>
      </w:r>
      <w:r w:rsidR="005311EA" w:rsidRPr="00F00F67">
        <w:rPr>
          <w:rFonts w:eastAsia="MS Mincho" w:cstheme="minorHAnsi"/>
          <w:lang w:val="en-US"/>
        </w:rPr>
        <w:t>all machinery and equipment is used safe</w:t>
      </w:r>
      <w:r w:rsidR="008D0DB1" w:rsidRPr="00F00F67">
        <w:rPr>
          <w:rFonts w:eastAsia="MS Mincho" w:cstheme="minorHAnsi"/>
          <w:lang w:val="en-US"/>
        </w:rPr>
        <w:t>ly;</w:t>
      </w:r>
    </w:p>
    <w:p w14:paraId="341CD2B1" w14:textId="752DB712" w:rsidR="00ED6A82" w:rsidRPr="00F00F67" w:rsidRDefault="00244D9B" w:rsidP="00F00F67">
      <w:pPr>
        <w:pStyle w:val="ListParagraph"/>
        <w:widowControl w:val="0"/>
        <w:numPr>
          <w:ilvl w:val="0"/>
          <w:numId w:val="25"/>
        </w:numPr>
        <w:tabs>
          <w:tab w:val="left" w:pos="360"/>
          <w:tab w:val="left" w:pos="893"/>
          <w:tab w:val="left" w:pos="1134"/>
        </w:tabs>
        <w:autoSpaceDE w:val="0"/>
        <w:autoSpaceDN w:val="0"/>
        <w:spacing w:after="0" w:line="240" w:lineRule="auto"/>
        <w:rPr>
          <w:rFonts w:cstheme="minorHAnsi"/>
          <w:lang w:val="en-US"/>
        </w:rPr>
      </w:pPr>
      <w:r w:rsidRPr="00F00F67">
        <w:rPr>
          <w:rFonts w:eastAsia="MS Mincho" w:cstheme="minorHAnsi"/>
          <w:lang w:val="en-US"/>
        </w:rPr>
        <w:t xml:space="preserve">understand the requirements of the </w:t>
      </w:r>
      <w:r w:rsidR="003B403A" w:rsidRPr="00F00F67">
        <w:rPr>
          <w:rFonts w:eastAsia="MS Mincho" w:cstheme="minorHAnsi"/>
          <w:lang w:val="en-US"/>
        </w:rPr>
        <w:t>school</w:t>
      </w:r>
      <w:r w:rsidRPr="00F00F67">
        <w:rPr>
          <w:rFonts w:eastAsia="MS Mincho" w:cstheme="minorHAnsi"/>
          <w:lang w:val="en-US"/>
        </w:rPr>
        <w:t>’s emergency and evacuation procedures;</w:t>
      </w:r>
    </w:p>
    <w:p w14:paraId="50CB995B" w14:textId="22D751E4" w:rsidR="00ED6A82" w:rsidRPr="00F00F67" w:rsidRDefault="005D7D32" w:rsidP="00F00F67">
      <w:pPr>
        <w:pStyle w:val="ListParagraph"/>
        <w:widowControl w:val="0"/>
        <w:numPr>
          <w:ilvl w:val="0"/>
          <w:numId w:val="25"/>
        </w:numPr>
        <w:tabs>
          <w:tab w:val="left" w:pos="360"/>
          <w:tab w:val="left" w:pos="893"/>
          <w:tab w:val="left" w:pos="1134"/>
        </w:tabs>
        <w:autoSpaceDE w:val="0"/>
        <w:autoSpaceDN w:val="0"/>
        <w:spacing w:after="0" w:line="240" w:lineRule="auto"/>
        <w:rPr>
          <w:rFonts w:cstheme="minorHAnsi"/>
          <w:lang w:val="en-US"/>
        </w:rPr>
      </w:pPr>
      <w:r w:rsidRPr="00F00F67">
        <w:rPr>
          <w:rFonts w:eastAsia="MS Mincho" w:cstheme="minorHAnsi"/>
          <w:lang w:val="en-US"/>
        </w:rPr>
        <w:t>u</w:t>
      </w:r>
      <w:r w:rsidR="00ED6A82" w:rsidRPr="00F00F67">
        <w:rPr>
          <w:rFonts w:eastAsia="MS Mincho" w:cstheme="minorHAnsi"/>
          <w:lang w:val="en-US"/>
        </w:rPr>
        <w:t xml:space="preserve">se the </w:t>
      </w:r>
      <w:r w:rsidR="003B403A" w:rsidRPr="00F00F67">
        <w:rPr>
          <w:rFonts w:eastAsia="MS Mincho" w:cstheme="minorHAnsi"/>
          <w:lang w:val="en-US"/>
        </w:rPr>
        <w:t>school</w:t>
      </w:r>
      <w:r w:rsidRPr="00F00F67">
        <w:rPr>
          <w:rFonts w:eastAsia="MS Mincho" w:cstheme="minorHAnsi"/>
          <w:lang w:val="en-US"/>
        </w:rPr>
        <w:t xml:space="preserve">’s </w:t>
      </w:r>
      <w:r w:rsidR="00ED6A82" w:rsidRPr="00F00F67">
        <w:rPr>
          <w:rFonts w:eastAsia="MS Mincho" w:cstheme="minorHAnsi"/>
          <w:lang w:val="en-US"/>
        </w:rPr>
        <w:t xml:space="preserve">Health and Safety management system </w:t>
      </w:r>
      <w:r w:rsidRPr="00F00F67">
        <w:rPr>
          <w:rFonts w:eastAsia="MS Mincho" w:cstheme="minorHAnsi"/>
          <w:lang w:val="en-US"/>
        </w:rPr>
        <w:t>efficiently</w:t>
      </w:r>
      <w:r w:rsidR="009B0184" w:rsidRPr="00F00F67">
        <w:rPr>
          <w:rFonts w:eastAsia="MS Mincho" w:cstheme="minorHAnsi"/>
          <w:lang w:val="en-US"/>
        </w:rPr>
        <w:t xml:space="preserve">, as required by the </w:t>
      </w:r>
      <w:r w:rsidR="003B403A" w:rsidRPr="00F00F67">
        <w:rPr>
          <w:rFonts w:eastAsia="MS Mincho" w:cstheme="minorHAnsi"/>
          <w:lang w:val="en-US"/>
        </w:rPr>
        <w:t>school</w:t>
      </w:r>
      <w:r w:rsidR="009B0184" w:rsidRPr="00F00F67">
        <w:rPr>
          <w:rFonts w:eastAsia="MS Mincho" w:cstheme="minorHAnsi"/>
          <w:lang w:val="en-US"/>
        </w:rPr>
        <w:t>;</w:t>
      </w:r>
    </w:p>
    <w:p w14:paraId="2DC715B8" w14:textId="578B4EA3" w:rsidR="00ED6A82" w:rsidRPr="00F00F67" w:rsidRDefault="009B0184" w:rsidP="00F00F67">
      <w:pPr>
        <w:pStyle w:val="ListParagraph"/>
        <w:numPr>
          <w:ilvl w:val="0"/>
          <w:numId w:val="25"/>
        </w:numPr>
        <w:tabs>
          <w:tab w:val="left" w:pos="360"/>
        </w:tabs>
        <w:spacing w:after="0" w:line="240" w:lineRule="auto"/>
        <w:rPr>
          <w:rFonts w:cstheme="minorHAnsi"/>
          <w:lang w:val="en-US"/>
        </w:rPr>
      </w:pPr>
      <w:r w:rsidRPr="00F00F67">
        <w:rPr>
          <w:rFonts w:eastAsia="MS Mincho" w:cstheme="minorHAnsi"/>
          <w:lang w:val="en-US"/>
        </w:rPr>
        <w:t>liaise with the Health and Safety</w:t>
      </w:r>
      <w:r w:rsidR="009C6FEE" w:rsidRPr="00F00F67">
        <w:rPr>
          <w:rFonts w:eastAsia="MS Mincho" w:cstheme="minorHAnsi"/>
          <w:lang w:val="en-US"/>
        </w:rPr>
        <w:t xml:space="preserve"> Duty Holder about contractors where relevant;</w:t>
      </w:r>
    </w:p>
    <w:p w14:paraId="49990FA1" w14:textId="636409E8" w:rsidR="00ED6A82" w:rsidRPr="00F00F67" w:rsidRDefault="00570047" w:rsidP="00F00F67">
      <w:pPr>
        <w:pStyle w:val="ListParagraph"/>
        <w:numPr>
          <w:ilvl w:val="0"/>
          <w:numId w:val="25"/>
        </w:numPr>
        <w:tabs>
          <w:tab w:val="left" w:pos="360"/>
        </w:tabs>
        <w:spacing w:after="0" w:line="240" w:lineRule="auto"/>
        <w:rPr>
          <w:rFonts w:cstheme="minorHAnsi"/>
          <w:lang w:val="en-US"/>
        </w:rPr>
      </w:pPr>
      <w:r w:rsidRPr="00F00F67">
        <w:rPr>
          <w:rFonts w:eastAsia="MS Mincho" w:cstheme="minorHAnsi"/>
          <w:lang w:val="en-US"/>
        </w:rPr>
        <w:t xml:space="preserve">request and </w:t>
      </w:r>
      <w:r w:rsidR="00ED6A82" w:rsidRPr="00F00F67">
        <w:rPr>
          <w:rFonts w:eastAsia="MS Mincho" w:cstheme="minorHAnsi"/>
          <w:lang w:val="en-US"/>
        </w:rPr>
        <w:t>participate in relevant training</w:t>
      </w:r>
      <w:r w:rsidRPr="00F00F67">
        <w:rPr>
          <w:rFonts w:eastAsia="MS Mincho" w:cstheme="minorHAnsi"/>
          <w:lang w:val="en-US"/>
        </w:rPr>
        <w:t>;</w:t>
      </w:r>
      <w:r w:rsidR="00BA6550" w:rsidRPr="00F00F67">
        <w:rPr>
          <w:rFonts w:eastAsia="MS Mincho" w:cstheme="minorHAnsi"/>
          <w:lang w:val="en-US"/>
        </w:rPr>
        <w:t xml:space="preserve"> and</w:t>
      </w:r>
    </w:p>
    <w:p w14:paraId="051E87B4" w14:textId="78EE48F0" w:rsidR="005815ED" w:rsidRPr="00F00F67" w:rsidRDefault="005815ED" w:rsidP="00F00F67">
      <w:pPr>
        <w:pStyle w:val="ListParagraph"/>
        <w:numPr>
          <w:ilvl w:val="0"/>
          <w:numId w:val="25"/>
        </w:numPr>
        <w:tabs>
          <w:tab w:val="left" w:pos="360"/>
        </w:tabs>
        <w:spacing w:after="0" w:line="240" w:lineRule="auto"/>
        <w:ind w:right="302"/>
        <w:rPr>
          <w:rFonts w:cstheme="minorHAnsi"/>
          <w:lang w:val="en-US"/>
        </w:rPr>
      </w:pPr>
      <w:r w:rsidRPr="00F00F67">
        <w:rPr>
          <w:rFonts w:eastAsia="MS Mincho" w:cstheme="minorHAnsi"/>
          <w:lang w:val="en-US"/>
        </w:rPr>
        <w:t xml:space="preserve">understand the </w:t>
      </w:r>
      <w:r w:rsidR="003B403A" w:rsidRPr="00F00F67">
        <w:rPr>
          <w:rFonts w:eastAsia="MS Mincho" w:cstheme="minorHAnsi"/>
          <w:lang w:val="en-US"/>
        </w:rPr>
        <w:t>school</w:t>
      </w:r>
      <w:r w:rsidR="00DF56E6" w:rsidRPr="00F00F67">
        <w:rPr>
          <w:rFonts w:eastAsia="MS Mincho" w:cstheme="minorHAnsi"/>
          <w:lang w:val="en-US"/>
        </w:rPr>
        <w:t>’s</w:t>
      </w:r>
      <w:r w:rsidRPr="00F00F67">
        <w:rPr>
          <w:rFonts w:eastAsia="MS Mincho" w:cstheme="minorHAnsi"/>
          <w:lang w:val="en-US"/>
        </w:rPr>
        <w:t xml:space="preserve"> health and safet</w:t>
      </w:r>
      <w:r w:rsidR="000C7874" w:rsidRPr="00F00F67">
        <w:rPr>
          <w:rFonts w:eastAsia="MS Mincho" w:cstheme="minorHAnsi"/>
          <w:lang w:val="en-US"/>
        </w:rPr>
        <w:t>y</w:t>
      </w:r>
      <w:r w:rsidRPr="00F00F67">
        <w:rPr>
          <w:rFonts w:eastAsia="MS Mincho" w:cstheme="minorHAnsi"/>
          <w:lang w:val="en-US"/>
        </w:rPr>
        <w:t xml:space="preserve"> policies and procedures </w:t>
      </w:r>
      <w:r w:rsidR="00290583" w:rsidRPr="00F00F67">
        <w:rPr>
          <w:rFonts w:eastAsia="MS Mincho" w:cstheme="minorHAnsi"/>
          <w:lang w:val="en-US"/>
        </w:rPr>
        <w:t>and sign t</w:t>
      </w:r>
      <w:r w:rsidR="00FE4256" w:rsidRPr="00F00F67">
        <w:rPr>
          <w:rFonts w:eastAsia="MS Mincho" w:cstheme="minorHAnsi"/>
          <w:lang w:val="en-US"/>
        </w:rPr>
        <w:t>he relevant document as required by the Trust</w:t>
      </w:r>
      <w:r w:rsidR="00BA6550" w:rsidRPr="00F00F67">
        <w:rPr>
          <w:rFonts w:eastAsia="MS Mincho" w:cstheme="minorHAnsi"/>
          <w:lang w:val="en-US"/>
        </w:rPr>
        <w:t>.</w:t>
      </w:r>
    </w:p>
    <w:p w14:paraId="740CFEBE" w14:textId="77777777" w:rsidR="00ED6A82" w:rsidRPr="00F00F67" w:rsidRDefault="00ED6A82" w:rsidP="00F00F67">
      <w:pPr>
        <w:widowControl w:val="0"/>
        <w:tabs>
          <w:tab w:val="left" w:pos="720"/>
          <w:tab w:val="left" w:pos="893"/>
          <w:tab w:val="left" w:pos="1134"/>
        </w:tabs>
        <w:autoSpaceDE w:val="0"/>
        <w:autoSpaceDN w:val="0"/>
        <w:spacing w:after="0" w:line="240" w:lineRule="auto"/>
        <w:rPr>
          <w:rFonts w:eastAsia="MS Mincho" w:cstheme="minorHAnsi"/>
          <w:lang w:val="en-US"/>
        </w:rPr>
      </w:pPr>
    </w:p>
    <w:p w14:paraId="15958BAC" w14:textId="0E7492EC" w:rsidR="00775A4A" w:rsidRPr="00F00F67" w:rsidRDefault="004D6C4A" w:rsidP="00F00F67">
      <w:pPr>
        <w:pStyle w:val="Heading2"/>
        <w:spacing w:before="0" w:line="240" w:lineRule="auto"/>
        <w:ind w:left="113"/>
        <w:rPr>
          <w:rFonts w:asciiTheme="minorHAnsi" w:eastAsia="MS Mincho" w:hAnsiTheme="minorHAnsi" w:cstheme="minorHAnsi"/>
          <w:bCs/>
          <w:color w:val="auto"/>
          <w:sz w:val="22"/>
          <w:szCs w:val="22"/>
          <w:lang w:val="en-US"/>
        </w:rPr>
      </w:pPr>
      <w:bookmarkStart w:id="8" w:name="_Toc41988587"/>
      <w:r w:rsidRPr="00F00F67">
        <w:rPr>
          <w:rFonts w:asciiTheme="minorHAnsi" w:eastAsia="MS Mincho" w:hAnsiTheme="minorHAnsi" w:cstheme="minorHAnsi"/>
          <w:bCs/>
          <w:color w:val="auto"/>
          <w:sz w:val="22"/>
          <w:szCs w:val="22"/>
          <w:lang w:val="en-US"/>
        </w:rPr>
        <w:t xml:space="preserve">3.5.8 </w:t>
      </w:r>
      <w:r w:rsidR="00AE225E" w:rsidRPr="00F00F67">
        <w:rPr>
          <w:rFonts w:asciiTheme="minorHAnsi" w:eastAsia="MS Mincho" w:hAnsiTheme="minorHAnsi" w:cstheme="minorHAnsi"/>
          <w:bCs/>
          <w:color w:val="auto"/>
          <w:sz w:val="22"/>
          <w:szCs w:val="22"/>
          <w:lang w:val="en-US"/>
        </w:rPr>
        <w:t>The various Duty Holders</w:t>
      </w:r>
      <w:r w:rsidR="00AE225E" w:rsidRPr="00F00F67">
        <w:rPr>
          <w:rFonts w:asciiTheme="minorHAnsi" w:eastAsia="MS Mincho" w:hAnsiTheme="minorHAnsi" w:cstheme="minorHAnsi"/>
          <w:b/>
          <w:color w:val="auto"/>
          <w:sz w:val="22"/>
          <w:szCs w:val="22"/>
          <w:lang w:val="en-US"/>
        </w:rPr>
        <w:t xml:space="preserve"> </w:t>
      </w:r>
      <w:r w:rsidR="00AE225E" w:rsidRPr="00F00F67">
        <w:rPr>
          <w:rFonts w:asciiTheme="minorHAnsi" w:eastAsia="MS Mincho" w:hAnsiTheme="minorHAnsi" w:cstheme="minorHAnsi"/>
          <w:bCs/>
          <w:color w:val="auto"/>
          <w:sz w:val="22"/>
          <w:szCs w:val="22"/>
          <w:lang w:val="en-US"/>
        </w:rPr>
        <w:t>(e.g.</w:t>
      </w:r>
      <w:r w:rsidR="006B3F0D" w:rsidRPr="00F00F67">
        <w:rPr>
          <w:rFonts w:asciiTheme="minorHAnsi" w:eastAsia="MS Mincho" w:hAnsiTheme="minorHAnsi" w:cstheme="minorHAnsi"/>
          <w:bCs/>
          <w:color w:val="auto"/>
          <w:sz w:val="22"/>
          <w:szCs w:val="22"/>
          <w:lang w:val="en-US"/>
        </w:rPr>
        <w:t xml:space="preserve"> Educational </w:t>
      </w:r>
      <w:r w:rsidR="00F703F0" w:rsidRPr="00F00F67">
        <w:rPr>
          <w:rFonts w:asciiTheme="minorHAnsi" w:eastAsia="MS Mincho" w:hAnsiTheme="minorHAnsi" w:cstheme="minorHAnsi"/>
          <w:bCs/>
          <w:color w:val="auto"/>
          <w:sz w:val="22"/>
          <w:szCs w:val="22"/>
          <w:lang w:val="en-US"/>
        </w:rPr>
        <w:t>Visits Co-</w:t>
      </w:r>
      <w:proofErr w:type="spellStart"/>
      <w:r w:rsidR="00F703F0" w:rsidRPr="00F00F67">
        <w:rPr>
          <w:rFonts w:asciiTheme="minorHAnsi" w:eastAsia="MS Mincho" w:hAnsiTheme="minorHAnsi" w:cstheme="minorHAnsi"/>
          <w:bCs/>
          <w:color w:val="auto"/>
          <w:sz w:val="22"/>
          <w:szCs w:val="22"/>
          <w:lang w:val="en-US"/>
        </w:rPr>
        <w:t>ordinator</w:t>
      </w:r>
      <w:proofErr w:type="spellEnd"/>
      <w:r w:rsidR="00F703F0" w:rsidRPr="00F00F67">
        <w:rPr>
          <w:rFonts w:asciiTheme="minorHAnsi" w:eastAsia="MS Mincho" w:hAnsiTheme="minorHAnsi" w:cstheme="minorHAnsi"/>
          <w:bCs/>
          <w:color w:val="auto"/>
          <w:sz w:val="22"/>
          <w:szCs w:val="22"/>
          <w:lang w:val="en-US"/>
        </w:rPr>
        <w:t xml:space="preserve">, </w:t>
      </w:r>
      <w:r w:rsidR="00AE225E" w:rsidRPr="00F00F67">
        <w:rPr>
          <w:rFonts w:asciiTheme="minorHAnsi" w:eastAsia="MS Mincho" w:hAnsiTheme="minorHAnsi" w:cstheme="minorHAnsi"/>
          <w:bCs/>
          <w:color w:val="auto"/>
          <w:sz w:val="22"/>
          <w:szCs w:val="22"/>
          <w:lang w:val="en-US"/>
        </w:rPr>
        <w:t>First Aid Lead</w:t>
      </w:r>
      <w:r w:rsidR="00775A4A" w:rsidRPr="00F00F67">
        <w:rPr>
          <w:rFonts w:asciiTheme="minorHAnsi" w:eastAsia="MS Mincho" w:hAnsiTheme="minorHAnsi" w:cstheme="minorHAnsi"/>
          <w:bCs/>
          <w:color w:val="auto"/>
          <w:sz w:val="22"/>
          <w:szCs w:val="22"/>
          <w:lang w:val="en-US"/>
        </w:rPr>
        <w:t>e</w:t>
      </w:r>
      <w:r w:rsidR="00AE225E" w:rsidRPr="00F00F67">
        <w:rPr>
          <w:rFonts w:asciiTheme="minorHAnsi" w:eastAsia="MS Mincho" w:hAnsiTheme="minorHAnsi" w:cstheme="minorHAnsi"/>
          <w:bCs/>
          <w:color w:val="auto"/>
          <w:sz w:val="22"/>
          <w:szCs w:val="22"/>
          <w:lang w:val="en-US"/>
        </w:rPr>
        <w:t>r</w:t>
      </w:r>
      <w:r w:rsidR="00775A4A" w:rsidRPr="00F00F67">
        <w:rPr>
          <w:rFonts w:asciiTheme="minorHAnsi" w:eastAsia="MS Mincho" w:hAnsiTheme="minorHAnsi" w:cstheme="minorHAnsi"/>
          <w:bCs/>
          <w:color w:val="auto"/>
          <w:sz w:val="22"/>
          <w:szCs w:val="22"/>
          <w:lang w:val="en-US"/>
        </w:rPr>
        <w:t>, Fire Safety Officer</w:t>
      </w:r>
      <w:r w:rsidR="00136C23" w:rsidRPr="00F00F67">
        <w:rPr>
          <w:rFonts w:asciiTheme="minorHAnsi" w:eastAsia="MS Mincho" w:hAnsiTheme="minorHAnsi" w:cstheme="minorHAnsi"/>
          <w:bCs/>
          <w:color w:val="auto"/>
          <w:sz w:val="22"/>
          <w:szCs w:val="22"/>
          <w:lang w:val="en-US"/>
        </w:rPr>
        <w:t xml:space="preserve">, </w:t>
      </w:r>
      <w:r w:rsidR="008D607F" w:rsidRPr="00F00F67">
        <w:rPr>
          <w:rFonts w:asciiTheme="minorHAnsi" w:eastAsia="MS Mincho" w:hAnsiTheme="minorHAnsi" w:cstheme="minorHAnsi"/>
          <w:bCs/>
          <w:color w:val="auto"/>
          <w:sz w:val="22"/>
          <w:szCs w:val="22"/>
          <w:lang w:val="en-US"/>
        </w:rPr>
        <w:t>etc.)</w:t>
      </w:r>
      <w:r w:rsidR="003D1CC1" w:rsidRPr="00F00F67">
        <w:rPr>
          <w:rFonts w:asciiTheme="minorHAnsi" w:eastAsia="MS Mincho" w:hAnsiTheme="minorHAnsi" w:cstheme="minorHAnsi"/>
          <w:bCs/>
          <w:color w:val="auto"/>
          <w:sz w:val="22"/>
          <w:szCs w:val="22"/>
          <w:lang w:val="en-US"/>
        </w:rPr>
        <w:t xml:space="preserve"> </w:t>
      </w:r>
      <w:r w:rsidR="00BA6550" w:rsidRPr="00F00F67">
        <w:rPr>
          <w:rFonts w:asciiTheme="minorHAnsi" w:eastAsia="MS Mincho" w:hAnsiTheme="minorHAnsi" w:cstheme="minorHAnsi"/>
          <w:bCs/>
          <w:color w:val="auto"/>
          <w:sz w:val="22"/>
          <w:szCs w:val="22"/>
          <w:lang w:val="en-US"/>
        </w:rPr>
        <w:t xml:space="preserve">These roles </w:t>
      </w:r>
      <w:r w:rsidR="003D1CC1" w:rsidRPr="00F00F67">
        <w:rPr>
          <w:rFonts w:asciiTheme="minorHAnsi" w:eastAsia="MS Mincho" w:hAnsiTheme="minorHAnsi" w:cstheme="minorHAnsi"/>
          <w:bCs/>
          <w:color w:val="auto"/>
          <w:sz w:val="22"/>
          <w:szCs w:val="22"/>
          <w:lang w:val="en-US"/>
        </w:rPr>
        <w:t xml:space="preserve">have their responsibilities set out in the relevant </w:t>
      </w:r>
      <w:r w:rsidR="003B403A" w:rsidRPr="00F00F67">
        <w:rPr>
          <w:rFonts w:asciiTheme="minorHAnsi" w:eastAsia="MS Mincho" w:hAnsiTheme="minorHAnsi" w:cstheme="minorHAnsi"/>
          <w:bCs/>
          <w:color w:val="auto"/>
          <w:sz w:val="22"/>
          <w:szCs w:val="22"/>
          <w:lang w:val="en-US"/>
        </w:rPr>
        <w:t>school</w:t>
      </w:r>
      <w:r w:rsidR="003D1CC1" w:rsidRPr="00F00F67">
        <w:rPr>
          <w:rFonts w:asciiTheme="minorHAnsi" w:eastAsia="MS Mincho" w:hAnsiTheme="minorHAnsi" w:cstheme="minorHAnsi"/>
          <w:bCs/>
          <w:color w:val="auto"/>
          <w:sz w:val="22"/>
          <w:szCs w:val="22"/>
          <w:lang w:val="en-US"/>
        </w:rPr>
        <w:t xml:space="preserve"> policies.</w:t>
      </w:r>
    </w:p>
    <w:p w14:paraId="69548A3F" w14:textId="6B489123" w:rsidR="00070337" w:rsidRPr="00F00F67" w:rsidRDefault="00070337" w:rsidP="00F00F67">
      <w:pPr>
        <w:spacing w:after="0" w:line="240" w:lineRule="auto"/>
        <w:ind w:left="113"/>
        <w:rPr>
          <w:rFonts w:cstheme="minorHAnsi"/>
          <w:lang w:val="en-US"/>
        </w:rPr>
      </w:pPr>
    </w:p>
    <w:p w14:paraId="59F4EE63" w14:textId="394FE6A8" w:rsidR="00070337" w:rsidRPr="00F00F67" w:rsidRDefault="00070337" w:rsidP="00F00F67">
      <w:pPr>
        <w:spacing w:after="0" w:line="240" w:lineRule="auto"/>
        <w:ind w:left="113"/>
        <w:rPr>
          <w:rFonts w:cstheme="minorHAnsi"/>
          <w:lang w:val="en-US"/>
        </w:rPr>
      </w:pPr>
      <w:r w:rsidRPr="00F00F67">
        <w:rPr>
          <w:rFonts w:cstheme="minorHAnsi"/>
          <w:lang w:val="en-US"/>
        </w:rPr>
        <w:t>3.5.9 Competent Persons</w:t>
      </w:r>
      <w:r w:rsidR="002B4D10" w:rsidRPr="00F00F67">
        <w:rPr>
          <w:rFonts w:cstheme="minorHAnsi"/>
          <w:lang w:val="en-US"/>
        </w:rPr>
        <w:t>:</w:t>
      </w:r>
    </w:p>
    <w:p w14:paraId="508BFC45" w14:textId="495080F0" w:rsidR="00070337" w:rsidRPr="00F00F67" w:rsidRDefault="00070337" w:rsidP="00F00F67">
      <w:pPr>
        <w:pStyle w:val="ListParagraph"/>
        <w:widowControl w:val="0"/>
        <w:tabs>
          <w:tab w:val="left" w:pos="720"/>
          <w:tab w:val="left" w:pos="893"/>
          <w:tab w:val="left" w:pos="1134"/>
        </w:tabs>
        <w:autoSpaceDE w:val="0"/>
        <w:autoSpaceDN w:val="0"/>
        <w:spacing w:after="0" w:line="240" w:lineRule="auto"/>
        <w:ind w:left="113"/>
        <w:contextualSpacing w:val="0"/>
        <w:rPr>
          <w:rFonts w:eastAsia="MS Mincho" w:cstheme="minorHAnsi"/>
          <w:lang w:val="en-US"/>
        </w:rPr>
      </w:pPr>
      <w:r w:rsidRPr="00F00F67">
        <w:rPr>
          <w:rFonts w:eastAsia="MS Mincho" w:cstheme="minorHAnsi"/>
          <w:lang w:val="en-US"/>
        </w:rPr>
        <w:t>The main Competent Person appointed by the Trust is Handsam Ltd. The CP will:</w:t>
      </w:r>
    </w:p>
    <w:p w14:paraId="2559D0B0" w14:textId="77777777" w:rsidR="00070337" w:rsidRPr="00F00F67" w:rsidRDefault="00070337" w:rsidP="00F00F67">
      <w:pPr>
        <w:pStyle w:val="ListParagraph"/>
        <w:widowControl w:val="0"/>
        <w:tabs>
          <w:tab w:val="left" w:pos="720"/>
          <w:tab w:val="left" w:pos="893"/>
          <w:tab w:val="left" w:pos="1134"/>
        </w:tabs>
        <w:autoSpaceDE w:val="0"/>
        <w:autoSpaceDN w:val="0"/>
        <w:spacing w:after="0" w:line="240" w:lineRule="auto"/>
        <w:ind w:left="113"/>
        <w:contextualSpacing w:val="0"/>
        <w:rPr>
          <w:rFonts w:eastAsia="MS Mincho" w:cstheme="minorHAnsi"/>
          <w:lang w:val="en-US"/>
        </w:rPr>
      </w:pPr>
    </w:p>
    <w:p w14:paraId="1B765A2B" w14:textId="7B4F5B8F" w:rsidR="00070337" w:rsidRPr="00F00F67" w:rsidRDefault="00070337" w:rsidP="00F00F67">
      <w:pPr>
        <w:pStyle w:val="ListParagraph"/>
        <w:widowControl w:val="0"/>
        <w:numPr>
          <w:ilvl w:val="0"/>
          <w:numId w:val="21"/>
        </w:numPr>
        <w:tabs>
          <w:tab w:val="left" w:pos="720"/>
          <w:tab w:val="left" w:pos="893"/>
          <w:tab w:val="left" w:pos="1134"/>
        </w:tabs>
        <w:autoSpaceDE w:val="0"/>
        <w:autoSpaceDN w:val="0"/>
        <w:spacing w:after="0" w:line="240" w:lineRule="auto"/>
        <w:rPr>
          <w:rFonts w:eastAsia="MS Mincho" w:cstheme="minorHAnsi"/>
          <w:lang w:val="en-US"/>
        </w:rPr>
      </w:pPr>
      <w:r w:rsidRPr="00F00F67">
        <w:rPr>
          <w:rFonts w:eastAsia="MS Mincho" w:cstheme="minorHAnsi"/>
          <w:lang w:val="en-US"/>
        </w:rPr>
        <w:t>provide and maintain suitable management systems;</w:t>
      </w:r>
    </w:p>
    <w:p w14:paraId="60770505" w14:textId="09DCF0F1" w:rsidR="00070337" w:rsidRPr="00F00F67" w:rsidRDefault="00070337" w:rsidP="00F00F67">
      <w:pPr>
        <w:pStyle w:val="ListParagraph"/>
        <w:widowControl w:val="0"/>
        <w:numPr>
          <w:ilvl w:val="0"/>
          <w:numId w:val="21"/>
        </w:numPr>
        <w:tabs>
          <w:tab w:val="left" w:pos="720"/>
          <w:tab w:val="left" w:pos="893"/>
          <w:tab w:val="left" w:pos="1134"/>
        </w:tabs>
        <w:autoSpaceDE w:val="0"/>
        <w:autoSpaceDN w:val="0"/>
        <w:spacing w:after="0" w:line="240" w:lineRule="auto"/>
        <w:rPr>
          <w:rFonts w:eastAsia="MS Mincho" w:cstheme="minorHAnsi"/>
          <w:lang w:val="en-US"/>
        </w:rPr>
      </w:pPr>
      <w:r w:rsidRPr="00F00F67">
        <w:rPr>
          <w:rFonts w:eastAsia="MS Mincho" w:cstheme="minorHAnsi"/>
          <w:lang w:val="en-US"/>
        </w:rPr>
        <w:t>train staff on the effective use of the systems;</w:t>
      </w:r>
    </w:p>
    <w:p w14:paraId="594122BB" w14:textId="62AE860C" w:rsidR="009D1D41" w:rsidRPr="00F00F67" w:rsidRDefault="00070337" w:rsidP="00F00F67">
      <w:pPr>
        <w:pStyle w:val="ListParagraph"/>
        <w:widowControl w:val="0"/>
        <w:numPr>
          <w:ilvl w:val="0"/>
          <w:numId w:val="21"/>
        </w:numPr>
        <w:tabs>
          <w:tab w:val="left" w:pos="720"/>
          <w:tab w:val="left" w:pos="893"/>
          <w:tab w:val="left" w:pos="1134"/>
        </w:tabs>
        <w:autoSpaceDE w:val="0"/>
        <w:autoSpaceDN w:val="0"/>
        <w:spacing w:after="0" w:line="240" w:lineRule="auto"/>
        <w:rPr>
          <w:rFonts w:eastAsia="MS Mincho" w:cstheme="minorHAnsi"/>
          <w:lang w:val="en-US"/>
        </w:rPr>
      </w:pPr>
      <w:r w:rsidRPr="00F00F67">
        <w:rPr>
          <w:rFonts w:eastAsia="MS Mincho" w:cstheme="minorHAnsi"/>
          <w:lang w:val="en-US"/>
        </w:rPr>
        <w:t>provide information and guidance on compliance issues;</w:t>
      </w:r>
      <w:r w:rsidR="002B4D10" w:rsidRPr="00F00F67">
        <w:rPr>
          <w:rFonts w:eastAsia="MS Mincho" w:cstheme="minorHAnsi"/>
          <w:lang w:val="en-US"/>
        </w:rPr>
        <w:t xml:space="preserve"> and</w:t>
      </w:r>
    </w:p>
    <w:p w14:paraId="22876CDD" w14:textId="5A033F53" w:rsidR="00070337" w:rsidRPr="00F00F67" w:rsidRDefault="00070337" w:rsidP="00F00F67">
      <w:pPr>
        <w:pStyle w:val="ListParagraph"/>
        <w:widowControl w:val="0"/>
        <w:numPr>
          <w:ilvl w:val="0"/>
          <w:numId w:val="21"/>
        </w:numPr>
        <w:tabs>
          <w:tab w:val="left" w:pos="720"/>
          <w:tab w:val="left" w:pos="893"/>
          <w:tab w:val="left" w:pos="1134"/>
        </w:tabs>
        <w:autoSpaceDE w:val="0"/>
        <w:autoSpaceDN w:val="0"/>
        <w:spacing w:after="0" w:line="240" w:lineRule="auto"/>
        <w:rPr>
          <w:rFonts w:eastAsia="MS Mincho" w:cstheme="minorHAnsi"/>
          <w:lang w:val="en-US"/>
        </w:rPr>
      </w:pPr>
      <w:r w:rsidRPr="00F00F67">
        <w:rPr>
          <w:rFonts w:eastAsia="MS Mincho" w:cstheme="minorHAnsi"/>
          <w:color w:val="000000" w:themeColor="text1"/>
          <w:lang w:val="en-US"/>
        </w:rPr>
        <w:t>carry out biennial audits</w:t>
      </w:r>
      <w:r w:rsidRPr="00F00F67">
        <w:rPr>
          <w:rFonts w:eastAsia="MS Mincho" w:cstheme="minorHAnsi"/>
          <w:lang w:val="en-US"/>
        </w:rPr>
        <w:t>.</w:t>
      </w:r>
      <w:r w:rsidRPr="00F00F67">
        <w:rPr>
          <w:rFonts w:cstheme="minorHAnsi"/>
          <w:lang w:val="en-US"/>
        </w:rPr>
        <w:tab/>
      </w:r>
    </w:p>
    <w:bookmarkEnd w:id="8"/>
    <w:p w14:paraId="57AE00EF" w14:textId="294BE4B2" w:rsidR="00277DE3" w:rsidRPr="00F00F67" w:rsidRDefault="00277DE3" w:rsidP="00F00F67">
      <w:pPr>
        <w:widowControl w:val="0"/>
        <w:tabs>
          <w:tab w:val="left" w:pos="360"/>
          <w:tab w:val="left" w:pos="893"/>
          <w:tab w:val="left" w:pos="1134"/>
        </w:tabs>
        <w:autoSpaceDE w:val="0"/>
        <w:autoSpaceDN w:val="0"/>
        <w:spacing w:after="0" w:line="240" w:lineRule="auto"/>
        <w:ind w:left="113"/>
        <w:rPr>
          <w:rFonts w:cstheme="minorHAnsi"/>
          <w:lang w:val="en-US"/>
        </w:rPr>
      </w:pPr>
    </w:p>
    <w:p w14:paraId="7BE1EB43" w14:textId="6649B391" w:rsidR="002433DB" w:rsidRPr="00F00F67" w:rsidRDefault="003528EF" w:rsidP="00F00F67">
      <w:pPr>
        <w:widowControl w:val="0"/>
        <w:tabs>
          <w:tab w:val="left" w:pos="360"/>
          <w:tab w:val="left" w:pos="893"/>
          <w:tab w:val="left" w:pos="1134"/>
        </w:tabs>
        <w:autoSpaceDE w:val="0"/>
        <w:autoSpaceDN w:val="0"/>
        <w:spacing w:after="0" w:line="240" w:lineRule="auto"/>
        <w:ind w:left="113"/>
        <w:rPr>
          <w:rFonts w:cstheme="minorHAnsi"/>
          <w:lang w:val="en-US"/>
        </w:rPr>
      </w:pPr>
      <w:r w:rsidRPr="00F00F67">
        <w:rPr>
          <w:rFonts w:cstheme="minorHAnsi"/>
          <w:b/>
          <w:bCs/>
          <w:lang w:val="en-US"/>
        </w:rPr>
        <w:t xml:space="preserve">4. </w:t>
      </w:r>
      <w:r w:rsidR="003B403A" w:rsidRPr="00F00F67">
        <w:rPr>
          <w:rFonts w:cstheme="minorHAnsi"/>
          <w:b/>
          <w:bCs/>
          <w:lang w:val="en-US"/>
        </w:rPr>
        <w:t>School</w:t>
      </w:r>
      <w:r w:rsidR="002433DB" w:rsidRPr="00F00F67">
        <w:rPr>
          <w:rFonts w:cstheme="minorHAnsi"/>
          <w:b/>
          <w:bCs/>
          <w:lang w:val="en-US"/>
        </w:rPr>
        <w:t xml:space="preserve"> Policies and Procedures:</w:t>
      </w:r>
    </w:p>
    <w:p w14:paraId="7750A815" w14:textId="630747F3" w:rsidR="002433DB" w:rsidRPr="00F00F67" w:rsidRDefault="001A2A45" w:rsidP="00F00F67">
      <w:pPr>
        <w:widowControl w:val="0"/>
        <w:tabs>
          <w:tab w:val="left" w:pos="360"/>
          <w:tab w:val="left" w:pos="893"/>
          <w:tab w:val="left" w:pos="1134"/>
        </w:tabs>
        <w:autoSpaceDE w:val="0"/>
        <w:autoSpaceDN w:val="0"/>
        <w:spacing w:after="0" w:line="240" w:lineRule="auto"/>
        <w:ind w:left="113"/>
        <w:rPr>
          <w:rFonts w:eastAsia="MS Mincho" w:cstheme="minorHAnsi"/>
          <w:color w:val="000000" w:themeColor="text1"/>
          <w:lang w:val="en-US"/>
        </w:rPr>
      </w:pPr>
      <w:r w:rsidRPr="00F00F67">
        <w:rPr>
          <w:rFonts w:eastAsia="MS Mincho" w:cstheme="minorHAnsi"/>
          <w:color w:val="000000" w:themeColor="text1"/>
          <w:lang w:val="en-US"/>
        </w:rPr>
        <w:t xml:space="preserve">Each </w:t>
      </w:r>
      <w:r w:rsidR="003B403A" w:rsidRPr="00F00F67">
        <w:rPr>
          <w:rFonts w:eastAsia="MS Mincho" w:cstheme="minorHAnsi"/>
          <w:color w:val="000000" w:themeColor="text1"/>
          <w:lang w:val="en-US"/>
        </w:rPr>
        <w:t>school</w:t>
      </w:r>
      <w:r w:rsidR="002433DB" w:rsidRPr="00F00F67">
        <w:rPr>
          <w:rFonts w:eastAsia="MS Mincho" w:cstheme="minorHAnsi"/>
          <w:color w:val="000000" w:themeColor="text1"/>
          <w:lang w:val="en-US"/>
        </w:rPr>
        <w:t xml:space="preserve"> will make and implement, monitor and review appropriate local policies and procedures for the following health and safety categories, where relevant. In determining the actions the </w:t>
      </w:r>
      <w:r w:rsidR="003B403A" w:rsidRPr="00F00F67">
        <w:rPr>
          <w:rFonts w:eastAsia="MS Mincho" w:cstheme="minorHAnsi"/>
          <w:color w:val="000000" w:themeColor="text1"/>
          <w:lang w:val="en-US"/>
        </w:rPr>
        <w:t>school</w:t>
      </w:r>
      <w:r w:rsidR="00CC19C2" w:rsidRPr="00F00F67">
        <w:rPr>
          <w:rFonts w:eastAsia="MS Mincho" w:cstheme="minorHAnsi"/>
          <w:color w:val="000000" w:themeColor="text1"/>
          <w:lang w:val="en-US"/>
        </w:rPr>
        <w:t xml:space="preserve"> will take account of the OLICAT </w:t>
      </w:r>
      <w:r w:rsidR="002433DB" w:rsidRPr="00F00F67">
        <w:rPr>
          <w:rFonts w:eastAsia="MS Mincho" w:cstheme="minorHAnsi"/>
          <w:color w:val="000000" w:themeColor="text1"/>
          <w:lang w:val="en-US"/>
        </w:rPr>
        <w:t>Trust policy.</w:t>
      </w:r>
      <w:r w:rsidR="009F0B89" w:rsidRPr="00F00F67">
        <w:rPr>
          <w:rFonts w:eastAsia="MS Mincho" w:cstheme="minorHAnsi"/>
          <w:color w:val="000000" w:themeColor="text1"/>
          <w:lang w:val="en-US"/>
        </w:rPr>
        <w:t xml:space="preserve"> Below is a list of policies and procedures that the Trust expects each </w:t>
      </w:r>
      <w:r w:rsidR="003B403A" w:rsidRPr="00F00F67">
        <w:rPr>
          <w:rFonts w:eastAsia="MS Mincho" w:cstheme="minorHAnsi"/>
          <w:color w:val="000000" w:themeColor="text1"/>
          <w:lang w:val="en-US"/>
        </w:rPr>
        <w:t>school</w:t>
      </w:r>
      <w:r w:rsidR="009F0B89" w:rsidRPr="00F00F67">
        <w:rPr>
          <w:rFonts w:eastAsia="MS Mincho" w:cstheme="minorHAnsi"/>
          <w:color w:val="000000" w:themeColor="text1"/>
          <w:lang w:val="en-US"/>
        </w:rPr>
        <w:t xml:space="preserve"> to make and implement policies on, where appropriate. The </w:t>
      </w:r>
      <w:r w:rsidR="003B403A" w:rsidRPr="00F00F67">
        <w:rPr>
          <w:rFonts w:eastAsia="MS Mincho" w:cstheme="minorHAnsi"/>
          <w:color w:val="000000" w:themeColor="text1"/>
          <w:lang w:val="en-US"/>
        </w:rPr>
        <w:t>school</w:t>
      </w:r>
      <w:r w:rsidR="009F0B89" w:rsidRPr="00F00F67">
        <w:rPr>
          <w:rFonts w:eastAsia="MS Mincho" w:cstheme="minorHAnsi"/>
          <w:color w:val="000000" w:themeColor="text1"/>
          <w:lang w:val="en-US"/>
        </w:rPr>
        <w:t xml:space="preserve"> can add others which</w:t>
      </w:r>
      <w:r w:rsidR="00C34642" w:rsidRPr="00F00F67">
        <w:rPr>
          <w:rFonts w:eastAsia="MS Mincho" w:cstheme="minorHAnsi"/>
          <w:color w:val="000000" w:themeColor="text1"/>
          <w:lang w:val="en-US"/>
        </w:rPr>
        <w:t xml:space="preserve"> are relevant in its local circumstances</w:t>
      </w:r>
      <w:r w:rsidR="00F54461" w:rsidRPr="00F00F67">
        <w:rPr>
          <w:rFonts w:eastAsia="MS Mincho" w:cstheme="minorHAnsi"/>
          <w:color w:val="000000" w:themeColor="text1"/>
          <w:lang w:val="en-US"/>
        </w:rPr>
        <w:t>.</w:t>
      </w:r>
    </w:p>
    <w:p w14:paraId="6C4D1E2B" w14:textId="77777777" w:rsidR="002433DB" w:rsidRPr="00F00F67" w:rsidRDefault="002433DB" w:rsidP="00F00F67">
      <w:pPr>
        <w:pStyle w:val="ListParagraph"/>
        <w:spacing w:after="0" w:line="240" w:lineRule="auto"/>
        <w:rPr>
          <w:rFonts w:eastAsia="Times New Roman" w:cstheme="minorHAnsi"/>
          <w:b/>
          <w:bCs/>
          <w:color w:val="000000" w:themeColor="text1"/>
          <w:lang w:eastAsia="en-GB"/>
        </w:rPr>
      </w:pPr>
    </w:p>
    <w:p w14:paraId="317CC03D" w14:textId="0A7CEE50" w:rsidR="001A2A45" w:rsidRPr="00F00F67" w:rsidRDefault="00214A77" w:rsidP="00F00F67">
      <w:pPr>
        <w:pStyle w:val="ListParagraph"/>
        <w:numPr>
          <w:ilvl w:val="0"/>
          <w:numId w:val="5"/>
        </w:numPr>
        <w:shd w:val="clear" w:color="auto" w:fill="FFFFFF"/>
        <w:spacing w:after="0" w:line="240" w:lineRule="auto"/>
        <w:textAlignment w:val="baseline"/>
        <w:outlineLvl w:val="2"/>
        <w:rPr>
          <w:rFonts w:eastAsia="Times New Roman" w:cstheme="minorHAnsi"/>
          <w:color w:val="000000" w:themeColor="text1"/>
          <w:lang w:eastAsia="en-GB"/>
        </w:rPr>
      </w:pPr>
      <w:r w:rsidRPr="00F00F67">
        <w:rPr>
          <w:rFonts w:eastAsia="Times New Roman" w:cstheme="minorHAnsi"/>
          <w:color w:val="000000" w:themeColor="text1"/>
          <w:lang w:eastAsia="en-GB"/>
        </w:rPr>
        <w:lastRenderedPageBreak/>
        <w:t xml:space="preserve">General policy on aims and management of health and safety in the </w:t>
      </w:r>
      <w:r w:rsidR="003B403A" w:rsidRPr="00F00F67">
        <w:rPr>
          <w:rFonts w:eastAsia="Times New Roman" w:cstheme="minorHAnsi"/>
          <w:color w:val="000000" w:themeColor="text1"/>
          <w:lang w:eastAsia="en-GB"/>
        </w:rPr>
        <w:t>school</w:t>
      </w:r>
    </w:p>
    <w:p w14:paraId="747EE160" w14:textId="281E1AC5" w:rsidR="00DE0967" w:rsidRPr="00F00F67" w:rsidRDefault="00A02E52" w:rsidP="00F00F67">
      <w:pPr>
        <w:pStyle w:val="ListParagraph"/>
        <w:numPr>
          <w:ilvl w:val="0"/>
          <w:numId w:val="5"/>
        </w:numPr>
        <w:shd w:val="clear" w:color="auto" w:fill="FFFFFF"/>
        <w:spacing w:after="0" w:line="240" w:lineRule="auto"/>
        <w:textAlignment w:val="baseline"/>
        <w:outlineLvl w:val="2"/>
        <w:rPr>
          <w:rFonts w:eastAsia="Times New Roman" w:cstheme="minorHAnsi"/>
          <w:color w:val="000000" w:themeColor="text1"/>
          <w:lang w:eastAsia="en-GB"/>
        </w:rPr>
      </w:pPr>
      <w:r w:rsidRPr="00F00F67">
        <w:rPr>
          <w:rFonts w:eastAsia="Times New Roman" w:cstheme="minorHAnsi"/>
          <w:color w:val="000000" w:themeColor="text1"/>
          <w:lang w:eastAsia="en-GB"/>
        </w:rPr>
        <w:t>Risk Management</w:t>
      </w:r>
    </w:p>
    <w:p w14:paraId="658B513A" w14:textId="3BB363CC" w:rsidR="002433DB" w:rsidRPr="00F00F67" w:rsidRDefault="002433DB" w:rsidP="00F00F67">
      <w:pPr>
        <w:pStyle w:val="ListParagraph"/>
        <w:numPr>
          <w:ilvl w:val="0"/>
          <w:numId w:val="5"/>
        </w:numPr>
        <w:shd w:val="clear" w:color="auto" w:fill="FFFFFF"/>
        <w:spacing w:after="0" w:line="240" w:lineRule="auto"/>
        <w:textAlignment w:val="baseline"/>
        <w:outlineLvl w:val="2"/>
        <w:rPr>
          <w:rFonts w:eastAsia="Times New Roman" w:cstheme="minorHAnsi"/>
          <w:color w:val="000000" w:themeColor="text1"/>
          <w:lang w:eastAsia="en-GB"/>
        </w:rPr>
      </w:pPr>
      <w:r w:rsidRPr="00F00F67">
        <w:rPr>
          <w:rFonts w:eastAsia="Times New Roman" w:cstheme="minorHAnsi"/>
          <w:color w:val="000000" w:themeColor="text1"/>
          <w:lang w:eastAsia="en-GB"/>
        </w:rPr>
        <w:t xml:space="preserve">Accident and Incident Reporting </w:t>
      </w:r>
      <w:r w:rsidR="00665175" w:rsidRPr="00F00F67">
        <w:rPr>
          <w:rFonts w:eastAsia="Times New Roman" w:cstheme="minorHAnsi"/>
          <w:color w:val="000000" w:themeColor="text1"/>
          <w:lang w:eastAsia="en-GB"/>
        </w:rPr>
        <w:t xml:space="preserve">and </w:t>
      </w:r>
      <w:r w:rsidRPr="00F00F67">
        <w:rPr>
          <w:rFonts w:eastAsia="Times New Roman" w:cstheme="minorHAnsi"/>
          <w:color w:val="000000" w:themeColor="text1"/>
          <w:lang w:eastAsia="en-GB"/>
        </w:rPr>
        <w:t xml:space="preserve">RIDDOR                        </w:t>
      </w:r>
    </w:p>
    <w:p w14:paraId="2CB816C8" w14:textId="77777777" w:rsidR="002433DB" w:rsidRPr="00F00F67" w:rsidRDefault="002433DB" w:rsidP="00F00F67">
      <w:pPr>
        <w:pStyle w:val="ListParagraph"/>
        <w:numPr>
          <w:ilvl w:val="0"/>
          <w:numId w:val="5"/>
        </w:numPr>
        <w:shd w:val="clear" w:color="auto" w:fill="FFFFFF"/>
        <w:spacing w:after="0" w:line="240" w:lineRule="auto"/>
        <w:textAlignment w:val="baseline"/>
        <w:outlineLvl w:val="2"/>
        <w:rPr>
          <w:rFonts w:eastAsia="Times New Roman" w:cstheme="minorHAnsi"/>
          <w:color w:val="000000" w:themeColor="text1"/>
          <w:lang w:eastAsia="en-GB"/>
        </w:rPr>
      </w:pPr>
      <w:r w:rsidRPr="00F00F67">
        <w:rPr>
          <w:rFonts w:eastAsia="Times New Roman" w:cstheme="minorHAnsi"/>
          <w:color w:val="000000" w:themeColor="text1"/>
          <w:lang w:eastAsia="en-GB"/>
        </w:rPr>
        <w:t>Acoustics</w:t>
      </w:r>
    </w:p>
    <w:p w14:paraId="2D4EC209" w14:textId="093330A0" w:rsidR="002433DB" w:rsidRPr="00F00F67" w:rsidRDefault="002433DB" w:rsidP="00F00F67">
      <w:pPr>
        <w:pStyle w:val="ListParagraph"/>
        <w:numPr>
          <w:ilvl w:val="0"/>
          <w:numId w:val="5"/>
        </w:numPr>
        <w:shd w:val="clear" w:color="auto" w:fill="FFFFFF"/>
        <w:spacing w:after="0" w:line="240" w:lineRule="auto"/>
        <w:textAlignment w:val="baseline"/>
        <w:outlineLvl w:val="2"/>
        <w:rPr>
          <w:rFonts w:eastAsia="Times New Roman" w:cstheme="minorHAnsi"/>
          <w:color w:val="000000" w:themeColor="text1"/>
          <w:lang w:eastAsia="en-GB"/>
        </w:rPr>
      </w:pPr>
      <w:r w:rsidRPr="00F00F67">
        <w:rPr>
          <w:rFonts w:eastAsia="Times New Roman" w:cstheme="minorHAnsi"/>
          <w:color w:val="000000" w:themeColor="text1"/>
          <w:lang w:eastAsia="en-GB"/>
        </w:rPr>
        <w:t>Air conditioning systems</w:t>
      </w:r>
    </w:p>
    <w:p w14:paraId="4176A2C5" w14:textId="0BDD2B77" w:rsidR="002433DB" w:rsidRPr="00F00F67" w:rsidRDefault="002433DB" w:rsidP="00F00F67">
      <w:pPr>
        <w:pStyle w:val="ListParagraph"/>
        <w:numPr>
          <w:ilvl w:val="0"/>
          <w:numId w:val="5"/>
        </w:numPr>
        <w:shd w:val="clear" w:color="auto" w:fill="FFFFFF"/>
        <w:spacing w:after="0" w:line="240" w:lineRule="auto"/>
        <w:textAlignment w:val="baseline"/>
        <w:outlineLvl w:val="2"/>
        <w:rPr>
          <w:rFonts w:eastAsia="Times New Roman" w:cstheme="minorHAnsi"/>
          <w:color w:val="000000" w:themeColor="text1"/>
          <w:lang w:eastAsia="en-GB"/>
        </w:rPr>
      </w:pPr>
      <w:r w:rsidRPr="00F00F67">
        <w:rPr>
          <w:rFonts w:eastAsia="Times New Roman" w:cstheme="minorHAnsi"/>
          <w:color w:val="000000" w:themeColor="text1"/>
          <w:lang w:eastAsia="en-GB"/>
        </w:rPr>
        <w:t>Animals in school</w:t>
      </w:r>
    </w:p>
    <w:p w14:paraId="1F522400" w14:textId="0F92A141" w:rsidR="00744E43" w:rsidRPr="00F00F67" w:rsidRDefault="00901655" w:rsidP="00F00F67">
      <w:pPr>
        <w:pStyle w:val="ListParagraph"/>
        <w:numPr>
          <w:ilvl w:val="0"/>
          <w:numId w:val="5"/>
        </w:numPr>
        <w:shd w:val="clear" w:color="auto" w:fill="FFFFFF"/>
        <w:spacing w:after="0" w:line="240" w:lineRule="auto"/>
        <w:textAlignment w:val="baseline"/>
        <w:outlineLvl w:val="2"/>
        <w:rPr>
          <w:rFonts w:eastAsia="Times New Roman" w:cstheme="minorHAnsi"/>
          <w:color w:val="000000" w:themeColor="text1"/>
          <w:lang w:eastAsia="en-GB"/>
        </w:rPr>
      </w:pPr>
      <w:r w:rsidRPr="00F00F67">
        <w:rPr>
          <w:rFonts w:eastAsia="Times New Roman" w:cstheme="minorHAnsi"/>
          <w:color w:val="000000" w:themeColor="text1"/>
          <w:lang w:eastAsia="en-GB"/>
        </w:rPr>
        <w:t>Anti-bullying</w:t>
      </w:r>
      <w:r w:rsidR="00665175" w:rsidRPr="00F00F67">
        <w:rPr>
          <w:rFonts w:eastAsia="Times New Roman" w:cstheme="minorHAnsi"/>
          <w:color w:val="000000" w:themeColor="text1"/>
          <w:lang w:eastAsia="en-GB"/>
        </w:rPr>
        <w:t xml:space="preserve"> (Pupils)</w:t>
      </w:r>
    </w:p>
    <w:p w14:paraId="7F4F2EB0" w14:textId="3ED936B1" w:rsidR="002433DB" w:rsidRPr="00F00F67" w:rsidRDefault="002433DB" w:rsidP="00F00F67">
      <w:pPr>
        <w:pStyle w:val="ListParagraph"/>
        <w:numPr>
          <w:ilvl w:val="0"/>
          <w:numId w:val="5"/>
        </w:numPr>
        <w:shd w:val="clear" w:color="auto" w:fill="FFFFFF"/>
        <w:spacing w:after="0" w:line="240" w:lineRule="auto"/>
        <w:textAlignment w:val="baseline"/>
        <w:outlineLvl w:val="2"/>
        <w:rPr>
          <w:rFonts w:eastAsia="Times New Roman" w:cstheme="minorHAnsi"/>
          <w:color w:val="000000" w:themeColor="text1"/>
          <w:lang w:eastAsia="en-GB"/>
        </w:rPr>
      </w:pPr>
      <w:r w:rsidRPr="00F00F67">
        <w:rPr>
          <w:rFonts w:eastAsia="Times New Roman" w:cstheme="minorHAnsi"/>
          <w:color w:val="000000" w:themeColor="text1"/>
          <w:lang w:eastAsia="en-GB"/>
        </w:rPr>
        <w:t>Asbestos</w:t>
      </w:r>
    </w:p>
    <w:p w14:paraId="0BAD413E" w14:textId="703F868C" w:rsidR="002433DB" w:rsidRPr="00F00F67" w:rsidRDefault="002433DB" w:rsidP="00F00F67">
      <w:pPr>
        <w:pStyle w:val="ListParagraph"/>
        <w:numPr>
          <w:ilvl w:val="0"/>
          <w:numId w:val="5"/>
        </w:numPr>
        <w:shd w:val="clear" w:color="auto" w:fill="FFFFFF"/>
        <w:spacing w:after="0" w:line="240" w:lineRule="auto"/>
        <w:textAlignment w:val="baseline"/>
        <w:outlineLvl w:val="2"/>
        <w:rPr>
          <w:rFonts w:eastAsia="Times New Roman" w:cstheme="minorHAnsi"/>
          <w:color w:val="000000" w:themeColor="text1"/>
          <w:lang w:eastAsia="en-GB"/>
        </w:rPr>
      </w:pPr>
      <w:r w:rsidRPr="00F00F67">
        <w:rPr>
          <w:rFonts w:eastAsia="Times New Roman" w:cstheme="minorHAnsi"/>
          <w:color w:val="000000" w:themeColor="text1"/>
          <w:lang w:eastAsia="en-GB"/>
        </w:rPr>
        <w:t>Boilers</w:t>
      </w:r>
    </w:p>
    <w:p w14:paraId="10ACAD82" w14:textId="2E140290" w:rsidR="002433DB" w:rsidRPr="00F00F67" w:rsidRDefault="002433DB" w:rsidP="00F00F67">
      <w:pPr>
        <w:pStyle w:val="ListParagraph"/>
        <w:numPr>
          <w:ilvl w:val="0"/>
          <w:numId w:val="5"/>
        </w:numPr>
        <w:shd w:val="clear" w:color="auto" w:fill="FFFFFF"/>
        <w:spacing w:after="0" w:line="240" w:lineRule="auto"/>
        <w:textAlignment w:val="baseline"/>
        <w:outlineLvl w:val="2"/>
        <w:rPr>
          <w:rFonts w:eastAsia="Times New Roman" w:cstheme="minorHAnsi"/>
          <w:color w:val="000000" w:themeColor="text1"/>
          <w:lang w:eastAsia="en-GB"/>
        </w:rPr>
      </w:pPr>
      <w:r w:rsidRPr="00F00F67">
        <w:rPr>
          <w:rFonts w:eastAsia="Times New Roman" w:cstheme="minorHAnsi"/>
          <w:color w:val="000000" w:themeColor="text1"/>
          <w:lang w:eastAsia="en-GB"/>
        </w:rPr>
        <w:t>Building work</w:t>
      </w:r>
    </w:p>
    <w:p w14:paraId="4B8920BA" w14:textId="50B3151E" w:rsidR="002433DB" w:rsidRPr="00F00F67" w:rsidRDefault="002433DB" w:rsidP="00F00F67">
      <w:pPr>
        <w:pStyle w:val="ListParagraph"/>
        <w:numPr>
          <w:ilvl w:val="0"/>
          <w:numId w:val="5"/>
        </w:numPr>
        <w:shd w:val="clear" w:color="auto" w:fill="FFFFFF"/>
        <w:spacing w:after="0" w:line="240" w:lineRule="auto"/>
        <w:textAlignment w:val="baseline"/>
        <w:outlineLvl w:val="2"/>
        <w:rPr>
          <w:rFonts w:eastAsia="Times New Roman" w:cstheme="minorHAnsi"/>
          <w:color w:val="000000" w:themeColor="text1"/>
          <w:lang w:eastAsia="en-GB"/>
        </w:rPr>
      </w:pPr>
      <w:r w:rsidRPr="00F00F67">
        <w:rPr>
          <w:rFonts w:eastAsia="Times New Roman" w:cstheme="minorHAnsi"/>
          <w:color w:val="000000" w:themeColor="text1"/>
          <w:lang w:eastAsia="en-GB"/>
        </w:rPr>
        <w:t>CCTV Monitoring</w:t>
      </w:r>
    </w:p>
    <w:p w14:paraId="66B96ADE" w14:textId="013E12B1" w:rsidR="002433DB" w:rsidRPr="00F00F67" w:rsidRDefault="002433DB" w:rsidP="00F00F67">
      <w:pPr>
        <w:pStyle w:val="ListParagraph"/>
        <w:numPr>
          <w:ilvl w:val="0"/>
          <w:numId w:val="5"/>
        </w:numPr>
        <w:shd w:val="clear" w:color="auto" w:fill="FFFFFF"/>
        <w:spacing w:after="0" w:line="240" w:lineRule="auto"/>
        <w:textAlignment w:val="baseline"/>
        <w:outlineLvl w:val="2"/>
        <w:rPr>
          <w:rFonts w:eastAsia="Times New Roman" w:cstheme="minorHAnsi"/>
          <w:color w:val="000000" w:themeColor="text1"/>
          <w:lang w:eastAsia="en-GB"/>
        </w:rPr>
      </w:pPr>
      <w:r w:rsidRPr="00F00F67">
        <w:rPr>
          <w:rFonts w:eastAsia="Times New Roman" w:cstheme="minorHAnsi"/>
          <w:color w:val="000000" w:themeColor="text1"/>
          <w:lang w:eastAsia="en-GB"/>
        </w:rPr>
        <w:t>Classroom, laboratory and workshop safety</w:t>
      </w:r>
    </w:p>
    <w:p w14:paraId="7245A4AE" w14:textId="0778E8DD" w:rsidR="002433DB" w:rsidRPr="00F00F67" w:rsidRDefault="002433DB" w:rsidP="00F00F67">
      <w:pPr>
        <w:pStyle w:val="ListParagraph"/>
        <w:numPr>
          <w:ilvl w:val="0"/>
          <w:numId w:val="5"/>
        </w:numPr>
        <w:shd w:val="clear" w:color="auto" w:fill="FFFFFF"/>
        <w:spacing w:after="0" w:line="240" w:lineRule="auto"/>
        <w:textAlignment w:val="baseline"/>
        <w:outlineLvl w:val="2"/>
        <w:rPr>
          <w:rFonts w:eastAsia="Times New Roman" w:cstheme="minorHAnsi"/>
          <w:color w:val="000000" w:themeColor="text1"/>
          <w:lang w:eastAsia="en-GB"/>
        </w:rPr>
      </w:pPr>
      <w:r w:rsidRPr="00F00F67">
        <w:rPr>
          <w:rFonts w:eastAsia="Times New Roman" w:cstheme="minorHAnsi"/>
          <w:color w:val="000000" w:themeColor="text1"/>
          <w:lang w:eastAsia="en-GB"/>
        </w:rPr>
        <w:t>Compulsory notices</w:t>
      </w:r>
    </w:p>
    <w:p w14:paraId="74CBA5D6" w14:textId="448A2347" w:rsidR="002433DB" w:rsidRPr="00F00F67" w:rsidRDefault="002433DB" w:rsidP="00F00F67">
      <w:pPr>
        <w:pStyle w:val="ListParagraph"/>
        <w:numPr>
          <w:ilvl w:val="0"/>
          <w:numId w:val="5"/>
        </w:numPr>
        <w:shd w:val="clear" w:color="auto" w:fill="FFFFFF"/>
        <w:spacing w:after="0" w:line="240" w:lineRule="auto"/>
        <w:textAlignment w:val="baseline"/>
        <w:outlineLvl w:val="2"/>
        <w:rPr>
          <w:rFonts w:eastAsia="Times New Roman" w:cstheme="minorHAnsi"/>
          <w:color w:val="000000" w:themeColor="text1"/>
          <w:lang w:eastAsia="en-GB"/>
        </w:rPr>
      </w:pPr>
      <w:r w:rsidRPr="00F00F67">
        <w:rPr>
          <w:rFonts w:eastAsia="Times New Roman" w:cstheme="minorHAnsi"/>
          <w:color w:val="000000" w:themeColor="text1"/>
          <w:lang w:eastAsia="en-GB"/>
        </w:rPr>
        <w:t>Consulting staff</w:t>
      </w:r>
    </w:p>
    <w:p w14:paraId="43A6020C" w14:textId="77777777" w:rsidR="002433DB" w:rsidRPr="00F00F67" w:rsidRDefault="002433DB" w:rsidP="00F00F67">
      <w:pPr>
        <w:pStyle w:val="ListParagraph"/>
        <w:numPr>
          <w:ilvl w:val="0"/>
          <w:numId w:val="5"/>
        </w:numPr>
        <w:shd w:val="clear" w:color="auto" w:fill="FFFFFF"/>
        <w:spacing w:after="0" w:line="240" w:lineRule="auto"/>
        <w:textAlignment w:val="baseline"/>
        <w:outlineLvl w:val="2"/>
        <w:rPr>
          <w:rFonts w:eastAsia="Times New Roman" w:cstheme="minorHAnsi"/>
          <w:color w:val="000000" w:themeColor="text1"/>
          <w:lang w:eastAsia="en-GB"/>
        </w:rPr>
      </w:pPr>
      <w:r w:rsidRPr="00F00F67">
        <w:rPr>
          <w:rFonts w:eastAsia="Times New Roman" w:cstheme="minorHAnsi"/>
          <w:color w:val="000000" w:themeColor="text1"/>
          <w:lang w:eastAsia="en-GB"/>
        </w:rPr>
        <w:t xml:space="preserve"> Contractors</w:t>
      </w:r>
    </w:p>
    <w:p w14:paraId="52A95136" w14:textId="77777777" w:rsidR="002433DB" w:rsidRPr="00F00F67" w:rsidRDefault="002433DB" w:rsidP="00F00F67">
      <w:pPr>
        <w:pStyle w:val="ListParagraph"/>
        <w:numPr>
          <w:ilvl w:val="0"/>
          <w:numId w:val="5"/>
        </w:numPr>
        <w:shd w:val="clear" w:color="auto" w:fill="FFFFFF"/>
        <w:spacing w:after="0" w:line="240" w:lineRule="auto"/>
        <w:textAlignment w:val="baseline"/>
        <w:outlineLvl w:val="2"/>
        <w:rPr>
          <w:rFonts w:eastAsia="Times New Roman" w:cstheme="minorHAnsi"/>
          <w:color w:val="000000" w:themeColor="text1"/>
          <w:lang w:eastAsia="en-GB"/>
        </w:rPr>
      </w:pPr>
      <w:r w:rsidRPr="00F00F67">
        <w:rPr>
          <w:rFonts w:eastAsia="Times New Roman" w:cstheme="minorHAnsi"/>
          <w:color w:val="000000" w:themeColor="text1"/>
          <w:lang w:eastAsia="en-GB"/>
        </w:rPr>
        <w:t>Disability Accessibility (staff, pupils and visitors)</w:t>
      </w:r>
    </w:p>
    <w:p w14:paraId="449D7010" w14:textId="2FD8ABF3" w:rsidR="002433DB" w:rsidRPr="00F00F67" w:rsidRDefault="002433DB" w:rsidP="00F00F67">
      <w:pPr>
        <w:pStyle w:val="ListParagraph"/>
        <w:numPr>
          <w:ilvl w:val="0"/>
          <w:numId w:val="5"/>
        </w:numPr>
        <w:shd w:val="clear" w:color="auto" w:fill="FFFFFF"/>
        <w:spacing w:after="0" w:line="240" w:lineRule="auto"/>
        <w:textAlignment w:val="baseline"/>
        <w:outlineLvl w:val="2"/>
        <w:rPr>
          <w:rFonts w:eastAsia="Times New Roman" w:cstheme="minorHAnsi"/>
          <w:color w:val="000000" w:themeColor="text1"/>
          <w:lang w:eastAsia="en-GB"/>
        </w:rPr>
      </w:pPr>
      <w:r w:rsidRPr="00F00F67">
        <w:rPr>
          <w:rFonts w:eastAsia="Times New Roman" w:cstheme="minorHAnsi"/>
          <w:color w:val="000000" w:themeColor="text1"/>
          <w:lang w:eastAsia="en-GB"/>
        </w:rPr>
        <w:t>Display Screens</w:t>
      </w:r>
    </w:p>
    <w:p w14:paraId="66E101C8" w14:textId="26494C57" w:rsidR="002433DB" w:rsidRPr="00F00F67" w:rsidRDefault="002433DB" w:rsidP="00F00F67">
      <w:pPr>
        <w:pStyle w:val="ListParagraph"/>
        <w:numPr>
          <w:ilvl w:val="0"/>
          <w:numId w:val="5"/>
        </w:numPr>
        <w:shd w:val="clear" w:color="auto" w:fill="FFFFFF"/>
        <w:spacing w:after="0" w:line="240" w:lineRule="auto"/>
        <w:textAlignment w:val="baseline"/>
        <w:outlineLvl w:val="2"/>
        <w:rPr>
          <w:rFonts w:eastAsia="Times New Roman" w:cstheme="minorHAnsi"/>
          <w:color w:val="000000" w:themeColor="text1"/>
          <w:lang w:eastAsia="en-GB"/>
        </w:rPr>
      </w:pPr>
      <w:r w:rsidRPr="00F00F67">
        <w:rPr>
          <w:rFonts w:eastAsia="Times New Roman" w:cstheme="minorHAnsi"/>
          <w:color w:val="000000" w:themeColor="text1"/>
          <w:lang w:eastAsia="en-GB"/>
        </w:rPr>
        <w:t>Drinking Water</w:t>
      </w:r>
    </w:p>
    <w:p w14:paraId="610E4C0B" w14:textId="65026EE2" w:rsidR="002433DB" w:rsidRPr="00F00F67" w:rsidRDefault="002433DB" w:rsidP="00F00F67">
      <w:pPr>
        <w:pStyle w:val="ListParagraph"/>
        <w:numPr>
          <w:ilvl w:val="0"/>
          <w:numId w:val="5"/>
        </w:numPr>
        <w:shd w:val="clear" w:color="auto" w:fill="FFFFFF"/>
        <w:spacing w:after="0" w:line="240" w:lineRule="auto"/>
        <w:textAlignment w:val="baseline"/>
        <w:outlineLvl w:val="2"/>
        <w:rPr>
          <w:rFonts w:eastAsia="Times New Roman" w:cstheme="minorHAnsi"/>
          <w:color w:val="000000" w:themeColor="text1"/>
          <w:lang w:eastAsia="en-GB"/>
        </w:rPr>
      </w:pPr>
      <w:r w:rsidRPr="00F00F67">
        <w:rPr>
          <w:rFonts w:eastAsia="Times New Roman" w:cstheme="minorHAnsi"/>
          <w:color w:val="000000" w:themeColor="text1"/>
          <w:lang w:eastAsia="en-GB"/>
        </w:rPr>
        <w:t>Electricity Portable appliance and fixed electrical testing</w:t>
      </w:r>
    </w:p>
    <w:p w14:paraId="7C881B88" w14:textId="2964C6AB" w:rsidR="002433DB" w:rsidRPr="00F00F67" w:rsidRDefault="002433DB" w:rsidP="00F00F67">
      <w:pPr>
        <w:pStyle w:val="ListParagraph"/>
        <w:numPr>
          <w:ilvl w:val="0"/>
          <w:numId w:val="5"/>
        </w:numPr>
        <w:shd w:val="clear" w:color="auto" w:fill="FFFFFF"/>
        <w:spacing w:after="0" w:line="240" w:lineRule="auto"/>
        <w:textAlignment w:val="baseline"/>
        <w:outlineLvl w:val="2"/>
        <w:rPr>
          <w:rFonts w:eastAsia="Times New Roman" w:cstheme="minorHAnsi"/>
          <w:color w:val="000000" w:themeColor="text1"/>
          <w:lang w:eastAsia="en-GB"/>
        </w:rPr>
      </w:pPr>
      <w:r w:rsidRPr="00F00F67">
        <w:rPr>
          <w:rFonts w:eastAsia="Times New Roman" w:cstheme="minorHAnsi"/>
          <w:color w:val="000000" w:themeColor="text1"/>
          <w:lang w:eastAsia="en-GB"/>
        </w:rPr>
        <w:t>Emergencies</w:t>
      </w:r>
    </w:p>
    <w:p w14:paraId="0C9532EF" w14:textId="77777777" w:rsidR="002433DB" w:rsidRPr="00F00F67" w:rsidRDefault="002433DB" w:rsidP="00F00F67">
      <w:pPr>
        <w:pStyle w:val="ListParagraph"/>
        <w:numPr>
          <w:ilvl w:val="0"/>
          <w:numId w:val="5"/>
        </w:numPr>
        <w:shd w:val="clear" w:color="auto" w:fill="FFFFFF"/>
        <w:spacing w:after="0" w:line="240" w:lineRule="auto"/>
        <w:textAlignment w:val="baseline"/>
        <w:outlineLvl w:val="2"/>
        <w:rPr>
          <w:rFonts w:eastAsia="Times New Roman" w:cstheme="minorHAnsi"/>
          <w:color w:val="000000" w:themeColor="text1"/>
          <w:lang w:eastAsia="en-GB"/>
        </w:rPr>
      </w:pPr>
      <w:r w:rsidRPr="00F00F67">
        <w:rPr>
          <w:rFonts w:eastAsia="Times New Roman" w:cstheme="minorHAnsi"/>
          <w:color w:val="000000" w:themeColor="text1"/>
          <w:lang w:eastAsia="en-GB"/>
        </w:rPr>
        <w:t>Energy Efficiency</w:t>
      </w:r>
    </w:p>
    <w:p w14:paraId="52CFBE7C" w14:textId="1A265D8C" w:rsidR="002433DB" w:rsidRPr="00F00F67" w:rsidRDefault="002433DB" w:rsidP="00F00F67">
      <w:pPr>
        <w:pStyle w:val="ListParagraph"/>
        <w:numPr>
          <w:ilvl w:val="0"/>
          <w:numId w:val="5"/>
        </w:numPr>
        <w:shd w:val="clear" w:color="auto" w:fill="FFFFFF"/>
        <w:spacing w:after="0" w:line="240" w:lineRule="auto"/>
        <w:textAlignment w:val="baseline"/>
        <w:outlineLvl w:val="2"/>
        <w:rPr>
          <w:rFonts w:eastAsia="Times New Roman" w:cstheme="minorHAnsi"/>
          <w:color w:val="000000" w:themeColor="text1"/>
          <w:lang w:eastAsia="en-GB"/>
        </w:rPr>
      </w:pPr>
      <w:r w:rsidRPr="00F00F67">
        <w:rPr>
          <w:rFonts w:eastAsia="Times New Roman" w:cstheme="minorHAnsi"/>
          <w:color w:val="000000" w:themeColor="text1"/>
          <w:lang w:eastAsia="en-GB"/>
        </w:rPr>
        <w:t>Extended Schools</w:t>
      </w:r>
    </w:p>
    <w:p w14:paraId="06CB75B7" w14:textId="4CDF8C04" w:rsidR="002433DB" w:rsidRPr="00F00F67" w:rsidRDefault="002433DB" w:rsidP="00F00F67">
      <w:pPr>
        <w:pStyle w:val="ListParagraph"/>
        <w:numPr>
          <w:ilvl w:val="0"/>
          <w:numId w:val="5"/>
        </w:numPr>
        <w:shd w:val="clear" w:color="auto" w:fill="FFFFFF"/>
        <w:spacing w:after="0" w:line="240" w:lineRule="auto"/>
        <w:textAlignment w:val="baseline"/>
        <w:outlineLvl w:val="2"/>
        <w:rPr>
          <w:rFonts w:eastAsia="Times New Roman" w:cstheme="minorHAnsi"/>
          <w:color w:val="000000" w:themeColor="text1"/>
          <w:lang w:eastAsia="en-GB"/>
        </w:rPr>
      </w:pPr>
      <w:r w:rsidRPr="00F00F67">
        <w:rPr>
          <w:rFonts w:eastAsia="Times New Roman" w:cstheme="minorHAnsi"/>
          <w:color w:val="000000" w:themeColor="text1"/>
          <w:lang w:eastAsia="en-GB"/>
        </w:rPr>
        <w:t>Extraction systems</w:t>
      </w:r>
    </w:p>
    <w:p w14:paraId="466F98B7" w14:textId="370B4C39" w:rsidR="002433DB" w:rsidRPr="00F00F67" w:rsidRDefault="002433DB" w:rsidP="00F00F67">
      <w:pPr>
        <w:pStyle w:val="ListParagraph"/>
        <w:numPr>
          <w:ilvl w:val="0"/>
          <w:numId w:val="5"/>
        </w:numPr>
        <w:shd w:val="clear" w:color="auto" w:fill="FFFFFF"/>
        <w:spacing w:after="0" w:line="240" w:lineRule="auto"/>
        <w:textAlignment w:val="baseline"/>
        <w:outlineLvl w:val="2"/>
        <w:rPr>
          <w:rFonts w:eastAsia="Times New Roman" w:cstheme="minorHAnsi"/>
          <w:color w:val="000000" w:themeColor="text1"/>
          <w:lang w:eastAsia="en-GB"/>
        </w:rPr>
      </w:pPr>
      <w:r w:rsidRPr="00F00F67">
        <w:rPr>
          <w:rFonts w:eastAsia="Times New Roman" w:cstheme="minorHAnsi"/>
          <w:color w:val="000000" w:themeColor="text1"/>
          <w:lang w:eastAsia="en-GB"/>
        </w:rPr>
        <w:t>Fire safety</w:t>
      </w:r>
    </w:p>
    <w:p w14:paraId="424276E7" w14:textId="4777E738" w:rsidR="002433DB" w:rsidRPr="00F00F67" w:rsidRDefault="002433DB" w:rsidP="00F00F67">
      <w:pPr>
        <w:pStyle w:val="ListParagraph"/>
        <w:numPr>
          <w:ilvl w:val="0"/>
          <w:numId w:val="5"/>
        </w:numPr>
        <w:shd w:val="clear" w:color="auto" w:fill="FFFFFF"/>
        <w:spacing w:after="0" w:line="240" w:lineRule="auto"/>
        <w:textAlignment w:val="baseline"/>
        <w:outlineLvl w:val="2"/>
        <w:rPr>
          <w:rFonts w:eastAsia="Times New Roman" w:cstheme="minorHAnsi"/>
          <w:color w:val="000000" w:themeColor="text1"/>
          <w:lang w:eastAsia="en-GB"/>
        </w:rPr>
      </w:pPr>
      <w:r w:rsidRPr="00F00F67">
        <w:rPr>
          <w:rFonts w:eastAsia="Times New Roman" w:cstheme="minorHAnsi"/>
          <w:color w:val="000000" w:themeColor="text1"/>
          <w:lang w:eastAsia="en-GB"/>
        </w:rPr>
        <w:t>First Aid</w:t>
      </w:r>
    </w:p>
    <w:p w14:paraId="0AD84E45" w14:textId="5DEE383E" w:rsidR="002433DB" w:rsidRPr="00F00F67" w:rsidRDefault="002433DB" w:rsidP="00F00F67">
      <w:pPr>
        <w:pStyle w:val="ListParagraph"/>
        <w:numPr>
          <w:ilvl w:val="0"/>
          <w:numId w:val="5"/>
        </w:numPr>
        <w:shd w:val="clear" w:color="auto" w:fill="FFFFFF"/>
        <w:spacing w:after="0" w:line="240" w:lineRule="auto"/>
        <w:textAlignment w:val="baseline"/>
        <w:outlineLvl w:val="2"/>
        <w:rPr>
          <w:rFonts w:eastAsia="Times New Roman" w:cstheme="minorHAnsi"/>
          <w:color w:val="000000" w:themeColor="text1"/>
          <w:lang w:eastAsia="en-GB"/>
        </w:rPr>
      </w:pPr>
      <w:r w:rsidRPr="00F00F67">
        <w:rPr>
          <w:rFonts w:eastAsia="Times New Roman" w:cstheme="minorHAnsi"/>
          <w:color w:val="000000" w:themeColor="text1"/>
          <w:lang w:eastAsia="en-GB"/>
        </w:rPr>
        <w:t>Forest School</w:t>
      </w:r>
    </w:p>
    <w:p w14:paraId="273F5215" w14:textId="16F087C1" w:rsidR="002433DB" w:rsidRPr="00F00F67" w:rsidRDefault="002433DB" w:rsidP="00F00F67">
      <w:pPr>
        <w:pStyle w:val="ListParagraph"/>
        <w:numPr>
          <w:ilvl w:val="0"/>
          <w:numId w:val="5"/>
        </w:numPr>
        <w:shd w:val="clear" w:color="auto" w:fill="FFFFFF"/>
        <w:spacing w:after="0" w:line="240" w:lineRule="auto"/>
        <w:textAlignment w:val="baseline"/>
        <w:outlineLvl w:val="2"/>
        <w:rPr>
          <w:rFonts w:eastAsia="Times New Roman" w:cstheme="minorHAnsi"/>
          <w:color w:val="000000" w:themeColor="text1"/>
          <w:lang w:eastAsia="en-GB"/>
        </w:rPr>
      </w:pPr>
      <w:r w:rsidRPr="00F00F67">
        <w:rPr>
          <w:rFonts w:eastAsia="Times New Roman" w:cstheme="minorHAnsi"/>
          <w:color w:val="000000" w:themeColor="text1"/>
          <w:lang w:eastAsia="en-GB"/>
        </w:rPr>
        <w:t>Gas safety</w:t>
      </w:r>
    </w:p>
    <w:p w14:paraId="433CBF21" w14:textId="2494B9CD" w:rsidR="002433DB" w:rsidRPr="00F00F67" w:rsidRDefault="002433DB" w:rsidP="00F00F67">
      <w:pPr>
        <w:pStyle w:val="ListParagraph"/>
        <w:numPr>
          <w:ilvl w:val="0"/>
          <w:numId w:val="5"/>
        </w:numPr>
        <w:shd w:val="clear" w:color="auto" w:fill="FFFFFF"/>
        <w:spacing w:after="0" w:line="240" w:lineRule="auto"/>
        <w:textAlignment w:val="baseline"/>
        <w:outlineLvl w:val="2"/>
        <w:rPr>
          <w:rFonts w:eastAsia="Times New Roman" w:cstheme="minorHAnsi"/>
          <w:color w:val="000000" w:themeColor="text1"/>
          <w:lang w:eastAsia="en-GB"/>
        </w:rPr>
      </w:pPr>
      <w:r w:rsidRPr="00F00F67">
        <w:rPr>
          <w:rFonts w:eastAsia="Times New Roman" w:cstheme="minorHAnsi"/>
          <w:color w:val="000000" w:themeColor="text1"/>
          <w:lang w:eastAsia="en-GB"/>
        </w:rPr>
        <w:t>Gates</w:t>
      </w:r>
    </w:p>
    <w:p w14:paraId="0C7D241E" w14:textId="78A8BA45" w:rsidR="002433DB" w:rsidRPr="00F00F67" w:rsidRDefault="002433DB" w:rsidP="00F00F67">
      <w:pPr>
        <w:pStyle w:val="ListParagraph"/>
        <w:numPr>
          <w:ilvl w:val="0"/>
          <w:numId w:val="5"/>
        </w:numPr>
        <w:shd w:val="clear" w:color="auto" w:fill="FFFFFF"/>
        <w:spacing w:after="0" w:line="240" w:lineRule="auto"/>
        <w:textAlignment w:val="baseline"/>
        <w:outlineLvl w:val="2"/>
        <w:rPr>
          <w:rFonts w:eastAsia="Times New Roman" w:cstheme="minorHAnsi"/>
          <w:color w:val="000000" w:themeColor="text1"/>
          <w:lang w:eastAsia="en-GB"/>
        </w:rPr>
      </w:pPr>
      <w:r w:rsidRPr="00F00F67">
        <w:rPr>
          <w:rFonts w:eastAsia="Times New Roman" w:cstheme="minorHAnsi"/>
          <w:color w:val="000000" w:themeColor="text1"/>
          <w:lang w:eastAsia="en-GB"/>
        </w:rPr>
        <w:t>Glazing</w:t>
      </w:r>
    </w:p>
    <w:p w14:paraId="37DF3F2F" w14:textId="7BFEF03C" w:rsidR="002433DB" w:rsidRPr="00F00F67" w:rsidRDefault="002433DB" w:rsidP="00F00F67">
      <w:pPr>
        <w:pStyle w:val="ListParagraph"/>
        <w:numPr>
          <w:ilvl w:val="0"/>
          <w:numId w:val="5"/>
        </w:numPr>
        <w:shd w:val="clear" w:color="auto" w:fill="FFFFFF"/>
        <w:spacing w:after="0" w:line="240" w:lineRule="auto"/>
        <w:textAlignment w:val="baseline"/>
        <w:outlineLvl w:val="2"/>
        <w:rPr>
          <w:rFonts w:eastAsia="Times New Roman" w:cstheme="minorHAnsi"/>
          <w:color w:val="000000" w:themeColor="text1"/>
          <w:lang w:eastAsia="en-GB"/>
        </w:rPr>
      </w:pPr>
      <w:r w:rsidRPr="00F00F67">
        <w:rPr>
          <w:rFonts w:eastAsia="Times New Roman" w:cstheme="minorHAnsi"/>
          <w:color w:val="000000" w:themeColor="text1"/>
          <w:lang w:eastAsia="en-GB"/>
        </w:rPr>
        <w:t>Hand/arm vibration</w:t>
      </w:r>
    </w:p>
    <w:p w14:paraId="0A87AEF7" w14:textId="7E5321B5" w:rsidR="002433DB" w:rsidRPr="00F00F67" w:rsidRDefault="002433DB" w:rsidP="00F00F67">
      <w:pPr>
        <w:pStyle w:val="ListParagraph"/>
        <w:numPr>
          <w:ilvl w:val="0"/>
          <w:numId w:val="5"/>
        </w:numPr>
        <w:shd w:val="clear" w:color="auto" w:fill="FFFFFF"/>
        <w:spacing w:after="0" w:line="240" w:lineRule="auto"/>
        <w:textAlignment w:val="baseline"/>
        <w:outlineLvl w:val="2"/>
        <w:rPr>
          <w:rFonts w:eastAsia="Times New Roman" w:cstheme="minorHAnsi"/>
          <w:color w:val="000000" w:themeColor="text1"/>
          <w:lang w:eastAsia="en-GB"/>
        </w:rPr>
      </w:pPr>
      <w:r w:rsidRPr="00F00F67">
        <w:rPr>
          <w:rFonts w:eastAsia="Times New Roman" w:cstheme="minorHAnsi"/>
          <w:color w:val="000000" w:themeColor="text1"/>
          <w:lang w:eastAsia="en-GB"/>
        </w:rPr>
        <w:t>Hazardous Substances (COSHH)</w:t>
      </w:r>
    </w:p>
    <w:p w14:paraId="124FF8C0" w14:textId="56411CF5" w:rsidR="002433DB" w:rsidRPr="00F00F67" w:rsidRDefault="002433DB" w:rsidP="00F00F67">
      <w:pPr>
        <w:pStyle w:val="ListParagraph"/>
        <w:numPr>
          <w:ilvl w:val="0"/>
          <w:numId w:val="5"/>
        </w:numPr>
        <w:shd w:val="clear" w:color="auto" w:fill="FFFFFF"/>
        <w:spacing w:after="0" w:line="240" w:lineRule="auto"/>
        <w:textAlignment w:val="baseline"/>
        <w:outlineLvl w:val="2"/>
        <w:rPr>
          <w:rFonts w:eastAsia="Times New Roman" w:cstheme="minorHAnsi"/>
          <w:color w:val="000000" w:themeColor="text1"/>
          <w:lang w:eastAsia="en-GB"/>
        </w:rPr>
      </w:pPr>
      <w:r w:rsidRPr="00F00F67">
        <w:rPr>
          <w:rFonts w:eastAsia="Times New Roman" w:cstheme="minorHAnsi"/>
          <w:color w:val="000000" w:themeColor="text1"/>
          <w:lang w:eastAsia="en-GB"/>
        </w:rPr>
        <w:t>Health and Safety Committee</w:t>
      </w:r>
      <w:r w:rsidR="00E91763" w:rsidRPr="00F00F67">
        <w:rPr>
          <w:rFonts w:eastAsia="Times New Roman" w:cstheme="minorHAnsi"/>
          <w:color w:val="000000" w:themeColor="text1"/>
          <w:lang w:eastAsia="en-GB"/>
        </w:rPr>
        <w:t>/Team</w:t>
      </w:r>
    </w:p>
    <w:p w14:paraId="21068803" w14:textId="77777777" w:rsidR="002433DB" w:rsidRPr="00F00F67" w:rsidRDefault="002433DB" w:rsidP="00F00F67">
      <w:pPr>
        <w:pStyle w:val="ListParagraph"/>
        <w:numPr>
          <w:ilvl w:val="0"/>
          <w:numId w:val="5"/>
        </w:numPr>
        <w:shd w:val="clear" w:color="auto" w:fill="FFFFFF"/>
        <w:spacing w:after="0" w:line="240" w:lineRule="auto"/>
        <w:textAlignment w:val="baseline"/>
        <w:outlineLvl w:val="2"/>
        <w:rPr>
          <w:rFonts w:eastAsia="Times New Roman" w:cstheme="minorHAnsi"/>
          <w:color w:val="000000" w:themeColor="text1"/>
          <w:lang w:eastAsia="en-GB"/>
        </w:rPr>
      </w:pPr>
      <w:r w:rsidRPr="00F00F67">
        <w:rPr>
          <w:rFonts w:eastAsia="Times New Roman" w:cstheme="minorHAnsi"/>
          <w:color w:val="000000" w:themeColor="text1"/>
          <w:lang w:eastAsia="en-GB"/>
        </w:rPr>
        <w:t>Learning Outside the Classroom and Educational Visits</w:t>
      </w:r>
    </w:p>
    <w:p w14:paraId="129C9FA7" w14:textId="1B00B4C1" w:rsidR="002433DB" w:rsidRPr="00F00F67" w:rsidRDefault="002433DB" w:rsidP="00F00F67">
      <w:pPr>
        <w:pStyle w:val="ListParagraph"/>
        <w:numPr>
          <w:ilvl w:val="0"/>
          <w:numId w:val="5"/>
        </w:numPr>
        <w:shd w:val="clear" w:color="auto" w:fill="FFFFFF"/>
        <w:spacing w:after="0" w:line="240" w:lineRule="auto"/>
        <w:textAlignment w:val="baseline"/>
        <w:outlineLvl w:val="2"/>
        <w:rPr>
          <w:rFonts w:eastAsia="Times New Roman" w:cstheme="minorHAnsi"/>
          <w:color w:val="000000" w:themeColor="text1"/>
          <w:lang w:eastAsia="en-GB"/>
        </w:rPr>
      </w:pPr>
      <w:r w:rsidRPr="00F00F67">
        <w:rPr>
          <w:rFonts w:eastAsia="Times New Roman" w:cstheme="minorHAnsi"/>
          <w:color w:val="000000" w:themeColor="text1"/>
          <w:lang w:eastAsia="en-GB"/>
        </w:rPr>
        <w:t>Legionella</w:t>
      </w:r>
    </w:p>
    <w:p w14:paraId="1DA584DD" w14:textId="05230A1D" w:rsidR="002433DB" w:rsidRPr="00F00F67" w:rsidRDefault="002433DB" w:rsidP="00F00F67">
      <w:pPr>
        <w:pStyle w:val="ListParagraph"/>
        <w:numPr>
          <w:ilvl w:val="0"/>
          <w:numId w:val="5"/>
        </w:numPr>
        <w:shd w:val="clear" w:color="auto" w:fill="FFFFFF"/>
        <w:spacing w:after="0" w:line="240" w:lineRule="auto"/>
        <w:textAlignment w:val="baseline"/>
        <w:outlineLvl w:val="2"/>
        <w:rPr>
          <w:rFonts w:eastAsia="Times New Roman" w:cstheme="minorHAnsi"/>
          <w:color w:val="000000" w:themeColor="text1"/>
          <w:lang w:eastAsia="en-GB"/>
        </w:rPr>
      </w:pPr>
      <w:r w:rsidRPr="00F00F67">
        <w:rPr>
          <w:rFonts w:eastAsia="Times New Roman" w:cstheme="minorHAnsi"/>
          <w:color w:val="000000" w:themeColor="text1"/>
          <w:lang w:eastAsia="en-GB"/>
        </w:rPr>
        <w:t>Letting and licences</w:t>
      </w:r>
    </w:p>
    <w:p w14:paraId="71E6D8CA" w14:textId="2C479E47" w:rsidR="002433DB" w:rsidRPr="00F00F67" w:rsidRDefault="002433DB" w:rsidP="00F00F67">
      <w:pPr>
        <w:pStyle w:val="ListParagraph"/>
        <w:numPr>
          <w:ilvl w:val="0"/>
          <w:numId w:val="5"/>
        </w:numPr>
        <w:shd w:val="clear" w:color="auto" w:fill="FFFFFF"/>
        <w:spacing w:after="0" w:line="240" w:lineRule="auto"/>
        <w:textAlignment w:val="baseline"/>
        <w:outlineLvl w:val="2"/>
        <w:rPr>
          <w:rFonts w:eastAsia="Times New Roman" w:cstheme="minorHAnsi"/>
          <w:color w:val="000000" w:themeColor="text1"/>
          <w:lang w:eastAsia="en-GB"/>
        </w:rPr>
      </w:pPr>
      <w:r w:rsidRPr="00F00F67">
        <w:rPr>
          <w:rFonts w:eastAsia="Times New Roman" w:cstheme="minorHAnsi"/>
          <w:color w:val="000000" w:themeColor="text1"/>
          <w:lang w:eastAsia="en-GB"/>
        </w:rPr>
        <w:t>Lifts and hoists</w:t>
      </w:r>
    </w:p>
    <w:p w14:paraId="4017BAAA" w14:textId="528FD5EB" w:rsidR="002433DB" w:rsidRPr="00F00F67" w:rsidRDefault="002433DB" w:rsidP="00F00F67">
      <w:pPr>
        <w:pStyle w:val="ListParagraph"/>
        <w:numPr>
          <w:ilvl w:val="0"/>
          <w:numId w:val="5"/>
        </w:numPr>
        <w:shd w:val="clear" w:color="auto" w:fill="FFFFFF"/>
        <w:spacing w:after="0" w:line="240" w:lineRule="auto"/>
        <w:textAlignment w:val="baseline"/>
        <w:outlineLvl w:val="2"/>
        <w:rPr>
          <w:rFonts w:eastAsia="Times New Roman" w:cstheme="minorHAnsi"/>
          <w:color w:val="000000" w:themeColor="text1"/>
          <w:lang w:eastAsia="en-GB"/>
        </w:rPr>
      </w:pPr>
      <w:r w:rsidRPr="00F00F67">
        <w:rPr>
          <w:rFonts w:eastAsia="Times New Roman" w:cstheme="minorHAnsi"/>
          <w:color w:val="000000" w:themeColor="text1"/>
          <w:lang w:eastAsia="en-GB"/>
        </w:rPr>
        <w:t>Lighting</w:t>
      </w:r>
    </w:p>
    <w:p w14:paraId="6960DA35" w14:textId="730E8730" w:rsidR="002433DB" w:rsidRPr="00F00F67" w:rsidRDefault="002433DB" w:rsidP="00F00F67">
      <w:pPr>
        <w:pStyle w:val="ListParagraph"/>
        <w:numPr>
          <w:ilvl w:val="0"/>
          <w:numId w:val="5"/>
        </w:numPr>
        <w:shd w:val="clear" w:color="auto" w:fill="FFFFFF"/>
        <w:spacing w:after="0" w:line="240" w:lineRule="auto"/>
        <w:textAlignment w:val="baseline"/>
        <w:outlineLvl w:val="2"/>
        <w:rPr>
          <w:rFonts w:eastAsia="Times New Roman" w:cstheme="minorHAnsi"/>
          <w:color w:val="000000" w:themeColor="text1"/>
          <w:lang w:eastAsia="en-GB"/>
        </w:rPr>
      </w:pPr>
      <w:r w:rsidRPr="00F00F67">
        <w:rPr>
          <w:rFonts w:eastAsia="Times New Roman" w:cstheme="minorHAnsi"/>
          <w:color w:val="000000" w:themeColor="text1"/>
          <w:lang w:eastAsia="en-GB"/>
        </w:rPr>
        <w:t>Litter and Waste</w:t>
      </w:r>
    </w:p>
    <w:p w14:paraId="43A003E9" w14:textId="77777777" w:rsidR="002433DB" w:rsidRPr="00F00F67" w:rsidRDefault="002433DB" w:rsidP="00F00F67">
      <w:pPr>
        <w:pStyle w:val="ListParagraph"/>
        <w:numPr>
          <w:ilvl w:val="0"/>
          <w:numId w:val="5"/>
        </w:numPr>
        <w:shd w:val="clear" w:color="auto" w:fill="FFFFFF"/>
        <w:spacing w:after="0" w:line="240" w:lineRule="auto"/>
        <w:textAlignment w:val="baseline"/>
        <w:outlineLvl w:val="2"/>
        <w:rPr>
          <w:rFonts w:eastAsia="Times New Roman" w:cstheme="minorHAnsi"/>
          <w:color w:val="000000" w:themeColor="text1"/>
          <w:lang w:eastAsia="en-GB"/>
        </w:rPr>
      </w:pPr>
      <w:r w:rsidRPr="00F00F67">
        <w:rPr>
          <w:rFonts w:eastAsia="Times New Roman" w:cstheme="minorHAnsi"/>
          <w:color w:val="000000" w:themeColor="text1"/>
          <w:lang w:eastAsia="en-GB"/>
        </w:rPr>
        <w:t>Lockdown arrangements</w:t>
      </w:r>
    </w:p>
    <w:p w14:paraId="6CC2E79F" w14:textId="0F652F15" w:rsidR="002433DB" w:rsidRPr="00F00F67" w:rsidRDefault="002433DB" w:rsidP="00F00F67">
      <w:pPr>
        <w:pStyle w:val="ListParagraph"/>
        <w:numPr>
          <w:ilvl w:val="0"/>
          <w:numId w:val="5"/>
        </w:numPr>
        <w:shd w:val="clear" w:color="auto" w:fill="FFFFFF"/>
        <w:spacing w:after="0" w:line="240" w:lineRule="auto"/>
        <w:textAlignment w:val="baseline"/>
        <w:outlineLvl w:val="2"/>
        <w:rPr>
          <w:rFonts w:eastAsia="Times New Roman" w:cstheme="minorHAnsi"/>
          <w:color w:val="000000" w:themeColor="text1"/>
          <w:lang w:eastAsia="en-GB"/>
        </w:rPr>
      </w:pPr>
      <w:r w:rsidRPr="00F00F67">
        <w:rPr>
          <w:rFonts w:eastAsia="Times New Roman" w:cstheme="minorHAnsi"/>
          <w:color w:val="000000" w:themeColor="text1"/>
          <w:lang w:eastAsia="en-GB"/>
        </w:rPr>
        <w:t>Lone workers</w:t>
      </w:r>
    </w:p>
    <w:p w14:paraId="0C3CA0C5" w14:textId="37CBE8CF" w:rsidR="002433DB" w:rsidRPr="00F00F67" w:rsidRDefault="002433DB" w:rsidP="00F00F67">
      <w:pPr>
        <w:pStyle w:val="ListParagraph"/>
        <w:numPr>
          <w:ilvl w:val="0"/>
          <w:numId w:val="5"/>
        </w:numPr>
        <w:shd w:val="clear" w:color="auto" w:fill="FFFFFF"/>
        <w:spacing w:after="0" w:line="240" w:lineRule="auto"/>
        <w:textAlignment w:val="baseline"/>
        <w:outlineLvl w:val="2"/>
        <w:rPr>
          <w:rFonts w:eastAsia="Times New Roman" w:cstheme="minorHAnsi"/>
          <w:color w:val="000000" w:themeColor="text1"/>
          <w:lang w:eastAsia="en-GB"/>
        </w:rPr>
      </w:pPr>
      <w:r w:rsidRPr="00F00F67">
        <w:rPr>
          <w:rFonts w:eastAsia="Times New Roman" w:cstheme="minorHAnsi"/>
          <w:color w:val="000000" w:themeColor="text1"/>
          <w:lang w:eastAsia="en-GB"/>
        </w:rPr>
        <w:t>Manual Handling</w:t>
      </w:r>
    </w:p>
    <w:p w14:paraId="0CF06F86" w14:textId="24AF1F2C" w:rsidR="002433DB" w:rsidRPr="00F00F67" w:rsidRDefault="002433DB" w:rsidP="00F00F67">
      <w:pPr>
        <w:pStyle w:val="ListParagraph"/>
        <w:numPr>
          <w:ilvl w:val="0"/>
          <w:numId w:val="5"/>
        </w:numPr>
        <w:shd w:val="clear" w:color="auto" w:fill="FFFFFF"/>
        <w:spacing w:after="0" w:line="240" w:lineRule="auto"/>
        <w:textAlignment w:val="baseline"/>
        <w:outlineLvl w:val="2"/>
        <w:rPr>
          <w:rFonts w:eastAsia="Times New Roman" w:cstheme="minorHAnsi"/>
          <w:color w:val="000000" w:themeColor="text1"/>
          <w:lang w:eastAsia="en-GB"/>
        </w:rPr>
      </w:pPr>
      <w:r w:rsidRPr="00F00F67">
        <w:rPr>
          <w:rFonts w:eastAsia="Times New Roman" w:cstheme="minorHAnsi"/>
          <w:color w:val="000000" w:themeColor="text1"/>
          <w:lang w:eastAsia="en-GB"/>
        </w:rPr>
        <w:t>Medical Accommodation</w:t>
      </w:r>
    </w:p>
    <w:p w14:paraId="7EF325DE" w14:textId="77777777" w:rsidR="002433DB" w:rsidRPr="00F00F67" w:rsidRDefault="002433DB" w:rsidP="00F00F67">
      <w:pPr>
        <w:pStyle w:val="ListParagraph"/>
        <w:numPr>
          <w:ilvl w:val="0"/>
          <w:numId w:val="5"/>
        </w:numPr>
        <w:shd w:val="clear" w:color="auto" w:fill="FFFFFF"/>
        <w:spacing w:after="0" w:line="240" w:lineRule="auto"/>
        <w:textAlignment w:val="baseline"/>
        <w:outlineLvl w:val="2"/>
        <w:rPr>
          <w:rFonts w:eastAsia="Times New Roman" w:cstheme="minorHAnsi"/>
          <w:color w:val="000000" w:themeColor="text1"/>
          <w:lang w:eastAsia="en-GB"/>
        </w:rPr>
      </w:pPr>
      <w:r w:rsidRPr="00F00F67">
        <w:rPr>
          <w:rFonts w:eastAsia="Times New Roman" w:cstheme="minorHAnsi"/>
          <w:color w:val="000000" w:themeColor="text1"/>
          <w:lang w:eastAsia="en-GB"/>
        </w:rPr>
        <w:t>Mobile Phones</w:t>
      </w:r>
    </w:p>
    <w:p w14:paraId="5100ACB5" w14:textId="77777777" w:rsidR="002433DB" w:rsidRPr="00F00F67" w:rsidRDefault="002433DB" w:rsidP="00F00F67">
      <w:pPr>
        <w:pStyle w:val="ListParagraph"/>
        <w:numPr>
          <w:ilvl w:val="0"/>
          <w:numId w:val="5"/>
        </w:numPr>
        <w:shd w:val="clear" w:color="auto" w:fill="FFFFFF"/>
        <w:spacing w:after="0" w:line="240" w:lineRule="auto"/>
        <w:textAlignment w:val="baseline"/>
        <w:outlineLvl w:val="2"/>
        <w:rPr>
          <w:rFonts w:eastAsia="Times New Roman" w:cstheme="minorHAnsi"/>
          <w:color w:val="000000" w:themeColor="text1"/>
          <w:lang w:eastAsia="en-GB"/>
        </w:rPr>
      </w:pPr>
      <w:r w:rsidRPr="00F00F67">
        <w:rPr>
          <w:rFonts w:eastAsia="Times New Roman" w:cstheme="minorHAnsi"/>
          <w:color w:val="000000" w:themeColor="text1"/>
          <w:lang w:eastAsia="en-GB"/>
        </w:rPr>
        <w:t>New and Expectant Mothers</w:t>
      </w:r>
    </w:p>
    <w:p w14:paraId="21EE8DB9" w14:textId="6D4BA9E2" w:rsidR="002433DB" w:rsidRPr="00F00F67" w:rsidRDefault="002433DB" w:rsidP="00F00F67">
      <w:pPr>
        <w:pStyle w:val="ListParagraph"/>
        <w:numPr>
          <w:ilvl w:val="0"/>
          <w:numId w:val="5"/>
        </w:numPr>
        <w:shd w:val="clear" w:color="auto" w:fill="FFFFFF"/>
        <w:spacing w:after="0" w:line="240" w:lineRule="auto"/>
        <w:textAlignment w:val="baseline"/>
        <w:outlineLvl w:val="2"/>
        <w:rPr>
          <w:rFonts w:eastAsia="Times New Roman" w:cstheme="minorHAnsi"/>
          <w:color w:val="000000" w:themeColor="text1"/>
          <w:lang w:eastAsia="en-GB"/>
        </w:rPr>
      </w:pPr>
      <w:r w:rsidRPr="00F00F67">
        <w:rPr>
          <w:rFonts w:eastAsia="Times New Roman" w:cstheme="minorHAnsi"/>
          <w:color w:val="000000" w:themeColor="text1"/>
          <w:lang w:eastAsia="en-GB"/>
        </w:rPr>
        <w:t>Noise</w:t>
      </w:r>
    </w:p>
    <w:p w14:paraId="57BFB03F" w14:textId="77777777" w:rsidR="002433DB" w:rsidRPr="00F00F67" w:rsidRDefault="002433DB" w:rsidP="00F00F67">
      <w:pPr>
        <w:pStyle w:val="ListParagraph"/>
        <w:numPr>
          <w:ilvl w:val="0"/>
          <w:numId w:val="5"/>
        </w:numPr>
        <w:shd w:val="clear" w:color="auto" w:fill="FFFFFF"/>
        <w:spacing w:after="0" w:line="240" w:lineRule="auto"/>
        <w:textAlignment w:val="baseline"/>
        <w:outlineLvl w:val="2"/>
        <w:rPr>
          <w:rFonts w:eastAsia="Times New Roman" w:cstheme="minorHAnsi"/>
          <w:color w:val="000000" w:themeColor="text1"/>
          <w:lang w:eastAsia="en-GB"/>
        </w:rPr>
      </w:pPr>
      <w:r w:rsidRPr="00F00F67">
        <w:rPr>
          <w:rFonts w:eastAsia="Times New Roman" w:cstheme="minorHAnsi"/>
          <w:color w:val="000000" w:themeColor="text1"/>
          <w:lang w:eastAsia="en-GB"/>
        </w:rPr>
        <w:t>Occupational Health</w:t>
      </w:r>
    </w:p>
    <w:p w14:paraId="6FD94A02" w14:textId="0AC12736" w:rsidR="002433DB" w:rsidRPr="00F00F67" w:rsidRDefault="002433DB" w:rsidP="00F00F67">
      <w:pPr>
        <w:pStyle w:val="ListParagraph"/>
        <w:numPr>
          <w:ilvl w:val="0"/>
          <w:numId w:val="5"/>
        </w:numPr>
        <w:shd w:val="clear" w:color="auto" w:fill="FFFFFF"/>
        <w:spacing w:after="0" w:line="240" w:lineRule="auto"/>
        <w:textAlignment w:val="baseline"/>
        <w:outlineLvl w:val="2"/>
        <w:rPr>
          <w:rFonts w:eastAsia="Times New Roman" w:cstheme="minorHAnsi"/>
          <w:color w:val="000000" w:themeColor="text1"/>
          <w:lang w:eastAsia="en-GB"/>
        </w:rPr>
      </w:pPr>
      <w:r w:rsidRPr="00F00F67">
        <w:rPr>
          <w:rFonts w:eastAsia="Times New Roman" w:cstheme="minorHAnsi"/>
          <w:color w:val="000000" w:themeColor="text1"/>
          <w:lang w:eastAsia="en-GB"/>
        </w:rPr>
        <w:t>Oil storage</w:t>
      </w:r>
    </w:p>
    <w:p w14:paraId="7DF928DB" w14:textId="2F09E982" w:rsidR="002433DB" w:rsidRPr="00F00F67" w:rsidRDefault="002433DB" w:rsidP="00F00F67">
      <w:pPr>
        <w:pStyle w:val="ListParagraph"/>
        <w:numPr>
          <w:ilvl w:val="0"/>
          <w:numId w:val="5"/>
        </w:numPr>
        <w:shd w:val="clear" w:color="auto" w:fill="FFFFFF"/>
        <w:spacing w:after="0" w:line="240" w:lineRule="auto"/>
        <w:textAlignment w:val="baseline"/>
        <w:outlineLvl w:val="2"/>
        <w:rPr>
          <w:rFonts w:eastAsia="Times New Roman" w:cstheme="minorHAnsi"/>
          <w:color w:val="000000" w:themeColor="text1"/>
          <w:lang w:eastAsia="en-GB"/>
        </w:rPr>
      </w:pPr>
      <w:r w:rsidRPr="00F00F67">
        <w:rPr>
          <w:rFonts w:eastAsia="Times New Roman" w:cstheme="minorHAnsi"/>
          <w:color w:val="000000" w:themeColor="text1"/>
          <w:lang w:eastAsia="en-GB"/>
        </w:rPr>
        <w:t>Outdoor Areas</w:t>
      </w:r>
    </w:p>
    <w:p w14:paraId="5AA15CC2" w14:textId="77777777" w:rsidR="002433DB" w:rsidRPr="00F00F67" w:rsidRDefault="002433DB" w:rsidP="00F00F67">
      <w:pPr>
        <w:pStyle w:val="ListParagraph"/>
        <w:numPr>
          <w:ilvl w:val="0"/>
          <w:numId w:val="5"/>
        </w:numPr>
        <w:shd w:val="clear" w:color="auto" w:fill="FFFFFF"/>
        <w:spacing w:after="0" w:line="240" w:lineRule="auto"/>
        <w:textAlignment w:val="baseline"/>
        <w:outlineLvl w:val="2"/>
        <w:rPr>
          <w:rFonts w:eastAsia="Times New Roman" w:cstheme="minorHAnsi"/>
          <w:color w:val="000000" w:themeColor="text1"/>
          <w:lang w:eastAsia="en-GB"/>
        </w:rPr>
      </w:pPr>
      <w:r w:rsidRPr="00F00F67">
        <w:rPr>
          <w:rFonts w:eastAsia="Times New Roman" w:cstheme="minorHAnsi"/>
          <w:color w:val="000000" w:themeColor="text1"/>
          <w:lang w:eastAsia="en-GB"/>
        </w:rPr>
        <w:t>Permits to Work</w:t>
      </w:r>
    </w:p>
    <w:p w14:paraId="7B705A69" w14:textId="2A4FDE1E" w:rsidR="002433DB" w:rsidRPr="00F00F67" w:rsidRDefault="002433DB" w:rsidP="00F00F67">
      <w:pPr>
        <w:pStyle w:val="ListParagraph"/>
        <w:numPr>
          <w:ilvl w:val="0"/>
          <w:numId w:val="5"/>
        </w:numPr>
        <w:shd w:val="clear" w:color="auto" w:fill="FFFFFF"/>
        <w:spacing w:after="0" w:line="240" w:lineRule="auto"/>
        <w:textAlignment w:val="baseline"/>
        <w:outlineLvl w:val="2"/>
        <w:rPr>
          <w:rFonts w:eastAsia="Times New Roman" w:cstheme="minorHAnsi"/>
          <w:color w:val="000000" w:themeColor="text1"/>
          <w:lang w:eastAsia="en-GB"/>
        </w:rPr>
      </w:pPr>
      <w:r w:rsidRPr="00F00F67">
        <w:rPr>
          <w:rFonts w:eastAsia="Times New Roman" w:cstheme="minorHAnsi"/>
          <w:color w:val="000000" w:themeColor="text1"/>
          <w:lang w:eastAsia="en-GB"/>
        </w:rPr>
        <w:lastRenderedPageBreak/>
        <w:t>Personal Protective Equipment</w:t>
      </w:r>
    </w:p>
    <w:p w14:paraId="2049697B" w14:textId="77777777" w:rsidR="002433DB" w:rsidRPr="00F00F67" w:rsidRDefault="002433DB" w:rsidP="00F00F67">
      <w:pPr>
        <w:pStyle w:val="ListParagraph"/>
        <w:numPr>
          <w:ilvl w:val="0"/>
          <w:numId w:val="5"/>
        </w:numPr>
        <w:shd w:val="clear" w:color="auto" w:fill="FFFFFF"/>
        <w:spacing w:after="0" w:line="240" w:lineRule="auto"/>
        <w:textAlignment w:val="baseline"/>
        <w:outlineLvl w:val="2"/>
        <w:rPr>
          <w:rFonts w:eastAsia="Times New Roman" w:cstheme="minorHAnsi"/>
          <w:color w:val="000000" w:themeColor="text1"/>
          <w:lang w:eastAsia="en-GB"/>
        </w:rPr>
      </w:pPr>
      <w:r w:rsidRPr="00F00F67">
        <w:rPr>
          <w:rFonts w:eastAsia="Times New Roman" w:cstheme="minorHAnsi"/>
          <w:color w:val="000000" w:themeColor="text1"/>
          <w:lang w:eastAsia="en-GB"/>
        </w:rPr>
        <w:t>Photography Dark Room</w:t>
      </w:r>
    </w:p>
    <w:p w14:paraId="3B60468F" w14:textId="77777777" w:rsidR="002433DB" w:rsidRPr="00F00F67" w:rsidRDefault="002433DB" w:rsidP="00F00F67">
      <w:pPr>
        <w:pStyle w:val="ListParagraph"/>
        <w:numPr>
          <w:ilvl w:val="0"/>
          <w:numId w:val="5"/>
        </w:numPr>
        <w:shd w:val="clear" w:color="auto" w:fill="FFFFFF"/>
        <w:spacing w:after="0" w:line="240" w:lineRule="auto"/>
        <w:textAlignment w:val="baseline"/>
        <w:outlineLvl w:val="2"/>
        <w:rPr>
          <w:rFonts w:eastAsia="Times New Roman" w:cstheme="minorHAnsi"/>
          <w:color w:val="000000" w:themeColor="text1"/>
          <w:lang w:eastAsia="en-GB"/>
        </w:rPr>
      </w:pPr>
      <w:r w:rsidRPr="00F00F67">
        <w:rPr>
          <w:rFonts w:eastAsia="Times New Roman" w:cstheme="minorHAnsi"/>
          <w:color w:val="000000" w:themeColor="text1"/>
          <w:lang w:eastAsia="en-GB"/>
        </w:rPr>
        <w:t>Playground Equipment</w:t>
      </w:r>
    </w:p>
    <w:p w14:paraId="777FC299" w14:textId="55090016" w:rsidR="002433DB" w:rsidRPr="00F00F67" w:rsidRDefault="002433DB" w:rsidP="00F00F67">
      <w:pPr>
        <w:pStyle w:val="ListParagraph"/>
        <w:numPr>
          <w:ilvl w:val="0"/>
          <w:numId w:val="5"/>
        </w:numPr>
        <w:shd w:val="clear" w:color="auto" w:fill="FFFFFF"/>
        <w:spacing w:after="0" w:line="240" w:lineRule="auto"/>
        <w:textAlignment w:val="baseline"/>
        <w:outlineLvl w:val="2"/>
        <w:rPr>
          <w:rFonts w:eastAsia="Times New Roman" w:cstheme="minorHAnsi"/>
          <w:color w:val="000000" w:themeColor="text1"/>
          <w:lang w:eastAsia="en-GB"/>
        </w:rPr>
      </w:pPr>
      <w:r w:rsidRPr="00F00F67">
        <w:rPr>
          <w:rFonts w:eastAsia="Times New Roman" w:cstheme="minorHAnsi"/>
          <w:color w:val="000000" w:themeColor="text1"/>
          <w:lang w:eastAsia="en-GB"/>
        </w:rPr>
        <w:t>Radiation</w:t>
      </w:r>
    </w:p>
    <w:p w14:paraId="7B5961F0" w14:textId="6A694A4A" w:rsidR="002433DB" w:rsidRPr="00F00F67" w:rsidRDefault="002433DB" w:rsidP="00F00F67">
      <w:pPr>
        <w:pStyle w:val="ListParagraph"/>
        <w:numPr>
          <w:ilvl w:val="0"/>
          <w:numId w:val="5"/>
        </w:numPr>
        <w:shd w:val="clear" w:color="auto" w:fill="FFFFFF"/>
        <w:spacing w:after="0" w:line="240" w:lineRule="auto"/>
        <w:textAlignment w:val="baseline"/>
        <w:outlineLvl w:val="2"/>
        <w:rPr>
          <w:rFonts w:eastAsia="Times New Roman" w:cstheme="minorHAnsi"/>
          <w:color w:val="000000" w:themeColor="text1"/>
          <w:lang w:eastAsia="en-GB"/>
        </w:rPr>
      </w:pPr>
      <w:r w:rsidRPr="00F00F67">
        <w:rPr>
          <w:rFonts w:eastAsia="Times New Roman" w:cstheme="minorHAnsi"/>
          <w:color w:val="000000" w:themeColor="text1"/>
          <w:lang w:eastAsia="en-GB"/>
        </w:rPr>
        <w:t>Radon</w:t>
      </w:r>
    </w:p>
    <w:p w14:paraId="732C0B29" w14:textId="77777777" w:rsidR="002433DB" w:rsidRPr="00F00F67" w:rsidRDefault="002433DB" w:rsidP="00F00F67">
      <w:pPr>
        <w:pStyle w:val="ListParagraph"/>
        <w:numPr>
          <w:ilvl w:val="0"/>
          <w:numId w:val="5"/>
        </w:numPr>
        <w:shd w:val="clear" w:color="auto" w:fill="FFFFFF"/>
        <w:spacing w:after="0" w:line="240" w:lineRule="auto"/>
        <w:textAlignment w:val="baseline"/>
        <w:outlineLvl w:val="2"/>
        <w:rPr>
          <w:rFonts w:eastAsia="Times New Roman" w:cstheme="minorHAnsi"/>
          <w:color w:val="000000" w:themeColor="text1"/>
          <w:lang w:eastAsia="en-GB"/>
        </w:rPr>
      </w:pPr>
      <w:r w:rsidRPr="00F00F67">
        <w:rPr>
          <w:rFonts w:eastAsia="Times New Roman" w:cstheme="minorHAnsi"/>
          <w:color w:val="000000" w:themeColor="text1"/>
          <w:lang w:eastAsia="en-GB"/>
        </w:rPr>
        <w:t>Safeguarding Children</w:t>
      </w:r>
    </w:p>
    <w:p w14:paraId="7BB52478" w14:textId="63F56F77" w:rsidR="002433DB" w:rsidRPr="00F00F67" w:rsidRDefault="002433DB" w:rsidP="00F00F67">
      <w:pPr>
        <w:pStyle w:val="ListParagraph"/>
        <w:numPr>
          <w:ilvl w:val="0"/>
          <w:numId w:val="5"/>
        </w:numPr>
        <w:shd w:val="clear" w:color="auto" w:fill="FFFFFF"/>
        <w:spacing w:after="0" w:line="240" w:lineRule="auto"/>
        <w:textAlignment w:val="baseline"/>
        <w:outlineLvl w:val="2"/>
        <w:rPr>
          <w:rFonts w:eastAsia="Times New Roman" w:cstheme="minorHAnsi"/>
          <w:color w:val="000000" w:themeColor="text1"/>
          <w:lang w:eastAsia="en-GB"/>
        </w:rPr>
      </w:pPr>
      <w:r w:rsidRPr="00F00F67">
        <w:rPr>
          <w:rFonts w:eastAsia="Times New Roman" w:cstheme="minorHAnsi"/>
          <w:color w:val="000000" w:themeColor="text1"/>
          <w:lang w:eastAsia="en-GB"/>
        </w:rPr>
        <w:t>Safety Signs</w:t>
      </w:r>
    </w:p>
    <w:p w14:paraId="6F45041B" w14:textId="59C21360" w:rsidR="002433DB" w:rsidRPr="00F00F67" w:rsidRDefault="002433DB" w:rsidP="00F00F67">
      <w:pPr>
        <w:pStyle w:val="ListParagraph"/>
        <w:numPr>
          <w:ilvl w:val="0"/>
          <w:numId w:val="5"/>
        </w:numPr>
        <w:shd w:val="clear" w:color="auto" w:fill="FFFFFF"/>
        <w:spacing w:after="0" w:line="240" w:lineRule="auto"/>
        <w:textAlignment w:val="baseline"/>
        <w:outlineLvl w:val="2"/>
        <w:rPr>
          <w:rFonts w:eastAsia="Times New Roman" w:cstheme="minorHAnsi"/>
          <w:color w:val="000000" w:themeColor="text1"/>
          <w:lang w:eastAsia="en-GB"/>
        </w:rPr>
      </w:pPr>
      <w:r w:rsidRPr="00F00F67">
        <w:rPr>
          <w:rFonts w:eastAsia="Times New Roman" w:cstheme="minorHAnsi"/>
          <w:color w:val="000000" w:themeColor="text1"/>
          <w:lang w:eastAsia="en-GB"/>
        </w:rPr>
        <w:t>School Kitchen</w:t>
      </w:r>
    </w:p>
    <w:p w14:paraId="45BB6B08" w14:textId="056E4057" w:rsidR="002433DB" w:rsidRPr="00F00F67" w:rsidRDefault="002433DB" w:rsidP="00F00F67">
      <w:pPr>
        <w:pStyle w:val="ListParagraph"/>
        <w:numPr>
          <w:ilvl w:val="0"/>
          <w:numId w:val="5"/>
        </w:numPr>
        <w:shd w:val="clear" w:color="auto" w:fill="FFFFFF"/>
        <w:spacing w:after="0" w:line="240" w:lineRule="auto"/>
        <w:textAlignment w:val="baseline"/>
        <w:outlineLvl w:val="2"/>
        <w:rPr>
          <w:rFonts w:eastAsia="Times New Roman" w:cstheme="minorHAnsi"/>
          <w:color w:val="000000" w:themeColor="text1"/>
          <w:lang w:eastAsia="en-GB"/>
        </w:rPr>
      </w:pPr>
      <w:r w:rsidRPr="00F00F67">
        <w:rPr>
          <w:rFonts w:eastAsia="Times New Roman" w:cstheme="minorHAnsi"/>
          <w:color w:val="000000" w:themeColor="text1"/>
          <w:lang w:eastAsia="en-GB"/>
        </w:rPr>
        <w:t xml:space="preserve">Security </w:t>
      </w:r>
    </w:p>
    <w:p w14:paraId="4205E90C" w14:textId="71A703BF" w:rsidR="002433DB" w:rsidRPr="00F00F67" w:rsidRDefault="002433DB" w:rsidP="00F00F67">
      <w:pPr>
        <w:pStyle w:val="ListParagraph"/>
        <w:numPr>
          <w:ilvl w:val="0"/>
          <w:numId w:val="5"/>
        </w:numPr>
        <w:shd w:val="clear" w:color="auto" w:fill="FFFFFF"/>
        <w:spacing w:after="0" w:line="240" w:lineRule="auto"/>
        <w:textAlignment w:val="baseline"/>
        <w:outlineLvl w:val="2"/>
        <w:rPr>
          <w:rFonts w:eastAsia="Times New Roman" w:cstheme="minorHAnsi"/>
          <w:color w:val="000000" w:themeColor="text1"/>
          <w:lang w:eastAsia="en-GB"/>
        </w:rPr>
      </w:pPr>
      <w:r w:rsidRPr="00F00F67">
        <w:rPr>
          <w:rFonts w:eastAsia="Times New Roman" w:cstheme="minorHAnsi"/>
          <w:color w:val="000000" w:themeColor="text1"/>
          <w:lang w:eastAsia="en-GB"/>
        </w:rPr>
        <w:t>Slips and trips</w:t>
      </w:r>
    </w:p>
    <w:p w14:paraId="77CA54B6" w14:textId="77777777" w:rsidR="002433DB" w:rsidRPr="00F00F67" w:rsidRDefault="002433DB" w:rsidP="00F00F67">
      <w:pPr>
        <w:pStyle w:val="ListParagraph"/>
        <w:numPr>
          <w:ilvl w:val="0"/>
          <w:numId w:val="5"/>
        </w:numPr>
        <w:shd w:val="clear" w:color="auto" w:fill="FFFFFF"/>
        <w:spacing w:after="0" w:line="240" w:lineRule="auto"/>
        <w:textAlignment w:val="baseline"/>
        <w:outlineLvl w:val="2"/>
        <w:rPr>
          <w:rFonts w:eastAsia="Times New Roman" w:cstheme="minorHAnsi"/>
          <w:color w:val="000000" w:themeColor="text1"/>
          <w:lang w:eastAsia="en-GB"/>
        </w:rPr>
      </w:pPr>
      <w:r w:rsidRPr="00F00F67">
        <w:rPr>
          <w:rFonts w:eastAsia="Times New Roman" w:cstheme="minorHAnsi"/>
          <w:color w:val="000000" w:themeColor="text1"/>
          <w:lang w:eastAsia="en-GB"/>
        </w:rPr>
        <w:t>Staff Welfare</w:t>
      </w:r>
    </w:p>
    <w:p w14:paraId="2820C4C7" w14:textId="77777777" w:rsidR="002433DB" w:rsidRPr="00F00F67" w:rsidRDefault="002433DB" w:rsidP="00F00F67">
      <w:pPr>
        <w:pStyle w:val="ListParagraph"/>
        <w:numPr>
          <w:ilvl w:val="0"/>
          <w:numId w:val="5"/>
        </w:numPr>
        <w:shd w:val="clear" w:color="auto" w:fill="FFFFFF"/>
        <w:spacing w:after="0" w:line="240" w:lineRule="auto"/>
        <w:textAlignment w:val="baseline"/>
        <w:outlineLvl w:val="2"/>
        <w:rPr>
          <w:rFonts w:eastAsia="Times New Roman" w:cstheme="minorHAnsi"/>
          <w:color w:val="000000" w:themeColor="text1"/>
          <w:lang w:eastAsia="en-GB"/>
        </w:rPr>
      </w:pPr>
      <w:r w:rsidRPr="00F00F67">
        <w:rPr>
          <w:rFonts w:eastAsia="Times New Roman" w:cstheme="minorHAnsi"/>
          <w:color w:val="000000" w:themeColor="text1"/>
          <w:lang w:eastAsia="en-GB"/>
        </w:rPr>
        <w:t>Stress Management</w:t>
      </w:r>
    </w:p>
    <w:p w14:paraId="0C29C71C" w14:textId="2F47B4CB" w:rsidR="002433DB" w:rsidRPr="00F00F67" w:rsidRDefault="002433DB" w:rsidP="00F00F67">
      <w:pPr>
        <w:pStyle w:val="ListParagraph"/>
        <w:numPr>
          <w:ilvl w:val="0"/>
          <w:numId w:val="5"/>
        </w:numPr>
        <w:shd w:val="clear" w:color="auto" w:fill="FFFFFF"/>
        <w:spacing w:after="0" w:line="240" w:lineRule="auto"/>
        <w:textAlignment w:val="baseline"/>
        <w:outlineLvl w:val="2"/>
        <w:rPr>
          <w:rFonts w:eastAsia="Times New Roman" w:cstheme="minorHAnsi"/>
          <w:color w:val="000000" w:themeColor="text1"/>
          <w:lang w:eastAsia="en-GB"/>
        </w:rPr>
      </w:pPr>
      <w:r w:rsidRPr="00F00F67">
        <w:rPr>
          <w:rFonts w:eastAsia="Times New Roman" w:cstheme="minorHAnsi"/>
          <w:color w:val="000000" w:themeColor="text1"/>
          <w:lang w:eastAsia="en-GB"/>
        </w:rPr>
        <w:t>Sun Protection</w:t>
      </w:r>
    </w:p>
    <w:p w14:paraId="39C83538" w14:textId="77777777" w:rsidR="002433DB" w:rsidRPr="00F00F67" w:rsidRDefault="002433DB" w:rsidP="00F00F67">
      <w:pPr>
        <w:pStyle w:val="ListParagraph"/>
        <w:numPr>
          <w:ilvl w:val="0"/>
          <w:numId w:val="5"/>
        </w:numPr>
        <w:shd w:val="clear" w:color="auto" w:fill="FFFFFF"/>
        <w:spacing w:after="0" w:line="240" w:lineRule="auto"/>
        <w:textAlignment w:val="baseline"/>
        <w:outlineLvl w:val="2"/>
        <w:rPr>
          <w:rFonts w:eastAsia="Times New Roman" w:cstheme="minorHAnsi"/>
          <w:color w:val="000000" w:themeColor="text1"/>
          <w:lang w:eastAsia="en-GB"/>
        </w:rPr>
      </w:pPr>
      <w:r w:rsidRPr="00F00F67">
        <w:rPr>
          <w:rFonts w:eastAsia="Times New Roman" w:cstheme="minorHAnsi"/>
          <w:color w:val="000000" w:themeColor="text1"/>
          <w:lang w:eastAsia="en-GB"/>
        </w:rPr>
        <w:t>Swimming</w:t>
      </w:r>
    </w:p>
    <w:p w14:paraId="50AE7A16" w14:textId="4A88E451" w:rsidR="002433DB" w:rsidRPr="00F00F67" w:rsidRDefault="002433DB" w:rsidP="00F00F67">
      <w:pPr>
        <w:pStyle w:val="ListParagraph"/>
        <w:numPr>
          <w:ilvl w:val="0"/>
          <w:numId w:val="5"/>
        </w:numPr>
        <w:shd w:val="clear" w:color="auto" w:fill="FFFFFF"/>
        <w:spacing w:after="0" w:line="240" w:lineRule="auto"/>
        <w:textAlignment w:val="baseline"/>
        <w:outlineLvl w:val="2"/>
        <w:rPr>
          <w:rFonts w:eastAsia="Times New Roman" w:cstheme="minorHAnsi"/>
          <w:color w:val="000000" w:themeColor="text1"/>
          <w:lang w:eastAsia="en-GB"/>
        </w:rPr>
      </w:pPr>
      <w:r w:rsidRPr="00F00F67">
        <w:rPr>
          <w:rFonts w:eastAsia="Times New Roman" w:cstheme="minorHAnsi"/>
          <w:color w:val="000000" w:themeColor="text1"/>
          <w:lang w:eastAsia="en-GB"/>
        </w:rPr>
        <w:t>Swimming Pool</w:t>
      </w:r>
    </w:p>
    <w:p w14:paraId="508E888A" w14:textId="6CEF93B4" w:rsidR="002433DB" w:rsidRPr="00F00F67" w:rsidRDefault="002433DB" w:rsidP="00F00F67">
      <w:pPr>
        <w:pStyle w:val="ListParagraph"/>
        <w:numPr>
          <w:ilvl w:val="0"/>
          <w:numId w:val="5"/>
        </w:numPr>
        <w:shd w:val="clear" w:color="auto" w:fill="FFFFFF"/>
        <w:spacing w:after="0" w:line="240" w:lineRule="auto"/>
        <w:textAlignment w:val="baseline"/>
        <w:outlineLvl w:val="2"/>
        <w:rPr>
          <w:rFonts w:eastAsia="Times New Roman" w:cstheme="minorHAnsi"/>
          <w:color w:val="000000" w:themeColor="text1"/>
          <w:lang w:eastAsia="en-GB"/>
        </w:rPr>
      </w:pPr>
      <w:r w:rsidRPr="00F00F67">
        <w:rPr>
          <w:rFonts w:eastAsia="Times New Roman" w:cstheme="minorHAnsi"/>
          <w:color w:val="000000" w:themeColor="text1"/>
          <w:lang w:eastAsia="en-GB"/>
        </w:rPr>
        <w:t>Temperature</w:t>
      </w:r>
    </w:p>
    <w:p w14:paraId="0718FB37" w14:textId="7ACDA9B8" w:rsidR="002433DB" w:rsidRPr="00F00F67" w:rsidRDefault="002433DB" w:rsidP="00F00F67">
      <w:pPr>
        <w:pStyle w:val="ListParagraph"/>
        <w:numPr>
          <w:ilvl w:val="0"/>
          <w:numId w:val="5"/>
        </w:numPr>
        <w:shd w:val="clear" w:color="auto" w:fill="FFFFFF"/>
        <w:spacing w:after="0" w:line="240" w:lineRule="auto"/>
        <w:textAlignment w:val="baseline"/>
        <w:outlineLvl w:val="2"/>
        <w:rPr>
          <w:rFonts w:eastAsia="Times New Roman" w:cstheme="minorHAnsi"/>
          <w:color w:val="000000" w:themeColor="text1"/>
          <w:lang w:eastAsia="en-GB"/>
        </w:rPr>
      </w:pPr>
      <w:r w:rsidRPr="00F00F67">
        <w:rPr>
          <w:rFonts w:eastAsia="Times New Roman" w:cstheme="minorHAnsi"/>
          <w:color w:val="000000" w:themeColor="text1"/>
          <w:lang w:eastAsia="en-GB"/>
        </w:rPr>
        <w:t>Toilets and wash basins</w:t>
      </w:r>
    </w:p>
    <w:p w14:paraId="646A21BA" w14:textId="3EF50010" w:rsidR="002433DB" w:rsidRPr="00F00F67" w:rsidRDefault="002433DB" w:rsidP="00F00F67">
      <w:pPr>
        <w:pStyle w:val="ListParagraph"/>
        <w:numPr>
          <w:ilvl w:val="0"/>
          <w:numId w:val="5"/>
        </w:numPr>
        <w:shd w:val="clear" w:color="auto" w:fill="FFFFFF"/>
        <w:spacing w:after="0" w:line="240" w:lineRule="auto"/>
        <w:textAlignment w:val="baseline"/>
        <w:outlineLvl w:val="2"/>
        <w:rPr>
          <w:rFonts w:eastAsia="Times New Roman" w:cstheme="minorHAnsi"/>
          <w:color w:val="000000" w:themeColor="text1"/>
          <w:lang w:eastAsia="en-GB"/>
        </w:rPr>
      </w:pPr>
      <w:r w:rsidRPr="00F00F67">
        <w:rPr>
          <w:rFonts w:eastAsia="Times New Roman" w:cstheme="minorHAnsi"/>
          <w:color w:val="000000" w:themeColor="text1"/>
          <w:lang w:eastAsia="en-GB"/>
        </w:rPr>
        <w:t>Tree safety</w:t>
      </w:r>
    </w:p>
    <w:p w14:paraId="569CD7FA" w14:textId="58104858" w:rsidR="002433DB" w:rsidRPr="00F00F67" w:rsidRDefault="002433DB" w:rsidP="00F00F67">
      <w:pPr>
        <w:pStyle w:val="ListParagraph"/>
        <w:numPr>
          <w:ilvl w:val="0"/>
          <w:numId w:val="5"/>
        </w:numPr>
        <w:shd w:val="clear" w:color="auto" w:fill="FFFFFF"/>
        <w:spacing w:after="0" w:line="240" w:lineRule="auto"/>
        <w:textAlignment w:val="baseline"/>
        <w:outlineLvl w:val="2"/>
        <w:rPr>
          <w:rFonts w:eastAsia="Times New Roman" w:cstheme="minorHAnsi"/>
          <w:color w:val="000000" w:themeColor="text1"/>
          <w:lang w:eastAsia="en-GB"/>
        </w:rPr>
      </w:pPr>
      <w:r w:rsidRPr="00F00F67">
        <w:rPr>
          <w:rFonts w:eastAsia="Times New Roman" w:cstheme="minorHAnsi"/>
          <w:color w:val="000000" w:themeColor="text1"/>
          <w:lang w:eastAsia="en-GB"/>
        </w:rPr>
        <w:t>Vehicle Circulation on site</w:t>
      </w:r>
    </w:p>
    <w:p w14:paraId="5A1671E1" w14:textId="03B42C58" w:rsidR="002433DB" w:rsidRPr="00F00F67" w:rsidRDefault="002433DB" w:rsidP="00F00F67">
      <w:pPr>
        <w:pStyle w:val="ListParagraph"/>
        <w:numPr>
          <w:ilvl w:val="0"/>
          <w:numId w:val="5"/>
        </w:numPr>
        <w:shd w:val="clear" w:color="auto" w:fill="FFFFFF"/>
        <w:spacing w:after="0" w:line="240" w:lineRule="auto"/>
        <w:textAlignment w:val="baseline"/>
        <w:outlineLvl w:val="2"/>
        <w:rPr>
          <w:rFonts w:eastAsia="Times New Roman" w:cstheme="minorHAnsi"/>
          <w:color w:val="000000" w:themeColor="text1"/>
          <w:lang w:eastAsia="en-GB"/>
        </w:rPr>
      </w:pPr>
      <w:r w:rsidRPr="00F00F67">
        <w:rPr>
          <w:rFonts w:eastAsia="Times New Roman" w:cstheme="minorHAnsi"/>
          <w:color w:val="000000" w:themeColor="text1"/>
          <w:lang w:eastAsia="en-GB"/>
        </w:rPr>
        <w:t>Vehicle Management</w:t>
      </w:r>
    </w:p>
    <w:p w14:paraId="2A1B9956" w14:textId="18940DF0" w:rsidR="002433DB" w:rsidRPr="00F00F67" w:rsidRDefault="002433DB" w:rsidP="00F00F67">
      <w:pPr>
        <w:pStyle w:val="ListParagraph"/>
        <w:numPr>
          <w:ilvl w:val="0"/>
          <w:numId w:val="5"/>
        </w:numPr>
        <w:shd w:val="clear" w:color="auto" w:fill="FFFFFF"/>
        <w:spacing w:after="0" w:line="240" w:lineRule="auto"/>
        <w:textAlignment w:val="baseline"/>
        <w:outlineLvl w:val="2"/>
        <w:rPr>
          <w:rFonts w:eastAsia="Times New Roman" w:cstheme="minorHAnsi"/>
          <w:color w:val="000000" w:themeColor="text1"/>
          <w:lang w:eastAsia="en-GB"/>
        </w:rPr>
      </w:pPr>
      <w:r w:rsidRPr="00F00F67">
        <w:rPr>
          <w:rFonts w:eastAsia="Times New Roman" w:cstheme="minorHAnsi"/>
          <w:color w:val="000000" w:themeColor="text1"/>
          <w:lang w:eastAsia="en-GB"/>
        </w:rPr>
        <w:t>Violence,</w:t>
      </w:r>
      <w:r w:rsidR="00372996" w:rsidRPr="00F00F67">
        <w:rPr>
          <w:rFonts w:eastAsia="Times New Roman" w:cstheme="minorHAnsi"/>
          <w:color w:val="000000" w:themeColor="text1"/>
          <w:lang w:eastAsia="en-GB"/>
        </w:rPr>
        <w:t xml:space="preserve"> </w:t>
      </w:r>
      <w:r w:rsidRPr="00F00F67">
        <w:rPr>
          <w:rFonts w:eastAsia="Times New Roman" w:cstheme="minorHAnsi"/>
          <w:color w:val="000000" w:themeColor="text1"/>
          <w:lang w:eastAsia="en-GB"/>
        </w:rPr>
        <w:t>Assault and Bullying</w:t>
      </w:r>
      <w:r w:rsidR="009E6CB1" w:rsidRPr="00F00F67">
        <w:rPr>
          <w:rFonts w:eastAsia="Times New Roman" w:cstheme="minorHAnsi"/>
          <w:color w:val="000000" w:themeColor="text1"/>
          <w:lang w:eastAsia="en-GB"/>
        </w:rPr>
        <w:t xml:space="preserve"> of staff</w:t>
      </w:r>
    </w:p>
    <w:p w14:paraId="7FD62E7D" w14:textId="77777777" w:rsidR="002433DB" w:rsidRPr="00F00F67" w:rsidRDefault="002433DB" w:rsidP="00F00F67">
      <w:pPr>
        <w:pStyle w:val="ListParagraph"/>
        <w:numPr>
          <w:ilvl w:val="0"/>
          <w:numId w:val="5"/>
        </w:numPr>
        <w:shd w:val="clear" w:color="auto" w:fill="FFFFFF"/>
        <w:spacing w:after="0" w:line="240" w:lineRule="auto"/>
        <w:textAlignment w:val="baseline"/>
        <w:outlineLvl w:val="2"/>
        <w:rPr>
          <w:rFonts w:eastAsia="Times New Roman" w:cstheme="minorHAnsi"/>
          <w:color w:val="000000" w:themeColor="text1"/>
          <w:lang w:eastAsia="en-GB"/>
        </w:rPr>
      </w:pPr>
      <w:r w:rsidRPr="00F00F67">
        <w:rPr>
          <w:rFonts w:eastAsia="Times New Roman" w:cstheme="minorHAnsi"/>
          <w:color w:val="000000" w:themeColor="text1"/>
          <w:lang w:eastAsia="en-GB"/>
        </w:rPr>
        <w:t>Working Environment</w:t>
      </w:r>
    </w:p>
    <w:p w14:paraId="56C25EBB" w14:textId="3215CD50" w:rsidR="002433DB" w:rsidRPr="00F00F67" w:rsidRDefault="002433DB" w:rsidP="00F00F67">
      <w:pPr>
        <w:pStyle w:val="ListParagraph"/>
        <w:numPr>
          <w:ilvl w:val="0"/>
          <w:numId w:val="5"/>
        </w:numPr>
        <w:shd w:val="clear" w:color="auto" w:fill="FFFFFF"/>
        <w:spacing w:after="0" w:line="240" w:lineRule="auto"/>
        <w:textAlignment w:val="baseline"/>
        <w:outlineLvl w:val="2"/>
        <w:rPr>
          <w:rFonts w:eastAsia="Times New Roman" w:cstheme="minorHAnsi"/>
          <w:color w:val="000000" w:themeColor="text1"/>
          <w:lang w:eastAsia="en-GB"/>
        </w:rPr>
      </w:pPr>
      <w:r w:rsidRPr="00F00F67">
        <w:rPr>
          <w:rFonts w:eastAsia="Times New Roman" w:cstheme="minorHAnsi"/>
          <w:color w:val="000000" w:themeColor="text1"/>
          <w:lang w:eastAsia="en-GB"/>
        </w:rPr>
        <w:t>Work Equipment</w:t>
      </w:r>
    </w:p>
    <w:p w14:paraId="79B9065E" w14:textId="09724963" w:rsidR="002433DB" w:rsidRPr="00F00F67" w:rsidRDefault="002433DB" w:rsidP="00F00F67">
      <w:pPr>
        <w:pStyle w:val="ListParagraph"/>
        <w:numPr>
          <w:ilvl w:val="0"/>
          <w:numId w:val="5"/>
        </w:numPr>
        <w:shd w:val="clear" w:color="auto" w:fill="FFFFFF"/>
        <w:spacing w:after="0" w:line="240" w:lineRule="auto"/>
        <w:textAlignment w:val="baseline"/>
        <w:outlineLvl w:val="2"/>
        <w:rPr>
          <w:rFonts w:eastAsia="Times New Roman" w:cstheme="minorHAnsi"/>
          <w:color w:val="000000" w:themeColor="text1"/>
          <w:lang w:eastAsia="en-GB"/>
        </w:rPr>
      </w:pPr>
      <w:r w:rsidRPr="00F00F67">
        <w:rPr>
          <w:rFonts w:eastAsia="Times New Roman" w:cstheme="minorHAnsi"/>
          <w:color w:val="000000" w:themeColor="text1"/>
          <w:lang w:eastAsia="en-GB"/>
        </w:rPr>
        <w:t>Working at Height</w:t>
      </w:r>
    </w:p>
    <w:p w14:paraId="4A364D91" w14:textId="26DB2FBF" w:rsidR="002433DB" w:rsidRPr="00F00F67" w:rsidRDefault="002433DB" w:rsidP="00F00F67">
      <w:pPr>
        <w:pStyle w:val="ListParagraph"/>
        <w:numPr>
          <w:ilvl w:val="0"/>
          <w:numId w:val="5"/>
        </w:numPr>
        <w:shd w:val="clear" w:color="auto" w:fill="FFFFFF"/>
        <w:spacing w:after="0" w:line="240" w:lineRule="auto"/>
        <w:textAlignment w:val="baseline"/>
        <w:outlineLvl w:val="2"/>
        <w:rPr>
          <w:rFonts w:eastAsia="Times New Roman" w:cstheme="minorHAnsi"/>
          <w:color w:val="000000" w:themeColor="text1"/>
          <w:lang w:eastAsia="en-GB"/>
        </w:rPr>
      </w:pPr>
      <w:r w:rsidRPr="00F00F67">
        <w:rPr>
          <w:rFonts w:eastAsia="Times New Roman" w:cstheme="minorHAnsi"/>
          <w:color w:val="000000" w:themeColor="text1"/>
          <w:lang w:eastAsia="en-GB"/>
        </w:rPr>
        <w:t xml:space="preserve">Any other procedures relevant to the </w:t>
      </w:r>
      <w:r w:rsidR="003B403A" w:rsidRPr="00F00F67">
        <w:rPr>
          <w:rFonts w:eastAsia="Times New Roman" w:cstheme="minorHAnsi"/>
          <w:color w:val="000000" w:themeColor="text1"/>
          <w:lang w:eastAsia="en-GB"/>
        </w:rPr>
        <w:t>school</w:t>
      </w:r>
    </w:p>
    <w:p w14:paraId="2A97C910" w14:textId="7DE81185" w:rsidR="001A390B" w:rsidRPr="00F00F67" w:rsidRDefault="001A390B" w:rsidP="00F00F67">
      <w:pPr>
        <w:shd w:val="clear" w:color="auto" w:fill="FFFFFF"/>
        <w:spacing w:after="0" w:line="240" w:lineRule="auto"/>
        <w:textAlignment w:val="baseline"/>
        <w:outlineLvl w:val="2"/>
        <w:rPr>
          <w:rFonts w:eastAsia="Times New Roman" w:cstheme="minorHAnsi"/>
          <w:color w:val="000000" w:themeColor="text1"/>
          <w:lang w:eastAsia="en-GB"/>
        </w:rPr>
      </w:pPr>
    </w:p>
    <w:p w14:paraId="7E492D0D" w14:textId="32FA5D29" w:rsidR="009D7534" w:rsidRPr="00F00F67" w:rsidRDefault="001A390B" w:rsidP="00F00F67">
      <w:pPr>
        <w:shd w:val="clear" w:color="auto" w:fill="FFFFFF"/>
        <w:spacing w:after="0" w:line="240" w:lineRule="auto"/>
        <w:ind w:left="425"/>
        <w:textAlignment w:val="baseline"/>
        <w:outlineLvl w:val="2"/>
        <w:rPr>
          <w:rFonts w:eastAsia="Times New Roman" w:cstheme="minorHAnsi"/>
          <w:color w:val="000000" w:themeColor="text1"/>
          <w:lang w:eastAsia="en-GB"/>
        </w:rPr>
      </w:pPr>
      <w:r w:rsidRPr="00F00F67">
        <w:rPr>
          <w:rFonts w:eastAsia="Times New Roman" w:cstheme="minorHAnsi"/>
          <w:color w:val="000000" w:themeColor="text1"/>
          <w:lang w:eastAsia="en-GB"/>
        </w:rPr>
        <w:t xml:space="preserve">5. </w:t>
      </w:r>
      <w:r w:rsidRPr="00F00F67">
        <w:rPr>
          <w:rFonts w:eastAsia="Times New Roman" w:cstheme="minorHAnsi"/>
          <w:b/>
          <w:bCs/>
          <w:color w:val="000000" w:themeColor="text1"/>
          <w:lang w:eastAsia="en-GB"/>
        </w:rPr>
        <w:t>Equal Opportunities</w:t>
      </w:r>
      <w:r w:rsidR="009D7534" w:rsidRPr="00F00F67">
        <w:rPr>
          <w:rFonts w:eastAsia="Times New Roman" w:cstheme="minorHAnsi"/>
          <w:b/>
          <w:bCs/>
          <w:color w:val="000000" w:themeColor="text1"/>
          <w:lang w:eastAsia="en-GB"/>
        </w:rPr>
        <w:t>:</w:t>
      </w:r>
    </w:p>
    <w:p w14:paraId="36E00BEC" w14:textId="47FEF065" w:rsidR="009D7534" w:rsidRPr="00F00F67" w:rsidRDefault="009D7534" w:rsidP="00F00F67">
      <w:pPr>
        <w:spacing w:after="0" w:line="240" w:lineRule="auto"/>
        <w:ind w:left="425"/>
        <w:rPr>
          <w:rFonts w:cstheme="minorHAnsi"/>
        </w:rPr>
      </w:pPr>
      <w:r w:rsidRPr="00F00F67">
        <w:rPr>
          <w:rFonts w:cstheme="minorHAnsi"/>
        </w:rPr>
        <w:t xml:space="preserve">In making, reviewing and implementing this policy. equal opportunities </w:t>
      </w:r>
      <w:r w:rsidR="003528EF" w:rsidRPr="00F00F67">
        <w:rPr>
          <w:rFonts w:cstheme="minorHAnsi"/>
        </w:rPr>
        <w:t>ha</w:t>
      </w:r>
      <w:r w:rsidR="005C7522" w:rsidRPr="00F00F67">
        <w:rPr>
          <w:rFonts w:cstheme="minorHAnsi"/>
        </w:rPr>
        <w:t>ve</w:t>
      </w:r>
      <w:r w:rsidR="003528EF" w:rsidRPr="00F00F67">
        <w:rPr>
          <w:rFonts w:cstheme="minorHAnsi"/>
        </w:rPr>
        <w:t xml:space="preserve"> been</w:t>
      </w:r>
      <w:r w:rsidRPr="00F00F67">
        <w:rPr>
          <w:rFonts w:cstheme="minorHAnsi"/>
        </w:rPr>
        <w:t xml:space="preserve"> considered.  In particular, </w:t>
      </w:r>
      <w:r w:rsidR="003B403A" w:rsidRPr="00F00F67">
        <w:rPr>
          <w:rFonts w:cstheme="minorHAnsi"/>
        </w:rPr>
        <w:t>schools</w:t>
      </w:r>
      <w:r w:rsidRPr="00F00F67">
        <w:rPr>
          <w:rFonts w:cstheme="minorHAnsi"/>
        </w:rPr>
        <w:t xml:space="preserve"> </w:t>
      </w:r>
      <w:r w:rsidR="003528EF" w:rsidRPr="00F00F67">
        <w:rPr>
          <w:rFonts w:cstheme="minorHAnsi"/>
        </w:rPr>
        <w:t xml:space="preserve">will </w:t>
      </w:r>
      <w:r w:rsidRPr="00F00F67">
        <w:rPr>
          <w:rFonts w:cstheme="minorHAnsi"/>
        </w:rPr>
        <w:t xml:space="preserve">ensure that reasonable adjustments are made to the premises and facilities to enable disabled staff, pupils, contractors, volunteers and visitors to use the school’s facilities and curriculum as far as is reasonably practicable. Accessibility Plans </w:t>
      </w:r>
      <w:r w:rsidR="003528EF" w:rsidRPr="00F00F67">
        <w:rPr>
          <w:rFonts w:cstheme="minorHAnsi"/>
        </w:rPr>
        <w:t xml:space="preserve">will </w:t>
      </w:r>
      <w:r w:rsidRPr="00F00F67">
        <w:rPr>
          <w:rFonts w:cstheme="minorHAnsi"/>
        </w:rPr>
        <w:t>be kept under review and implemented as appropriate.</w:t>
      </w:r>
    </w:p>
    <w:p w14:paraId="204A929D" w14:textId="367ADA5D" w:rsidR="002433DB" w:rsidRPr="00F00F67" w:rsidRDefault="002433DB" w:rsidP="00F00F67">
      <w:pPr>
        <w:spacing w:after="0" w:line="240" w:lineRule="auto"/>
        <w:rPr>
          <w:rFonts w:cstheme="minorHAnsi"/>
          <w:color w:val="000000" w:themeColor="text1"/>
          <w:lang w:val="en-US"/>
        </w:rPr>
      </w:pPr>
    </w:p>
    <w:p w14:paraId="7C0C2A7E" w14:textId="03FD5EF5" w:rsidR="00DF33CB" w:rsidRPr="00F00F67" w:rsidRDefault="009843D7" w:rsidP="00F00F67">
      <w:pPr>
        <w:spacing w:after="0" w:line="240" w:lineRule="auto"/>
        <w:ind w:firstLine="425"/>
        <w:rPr>
          <w:rFonts w:eastAsia="MS Mincho" w:cstheme="minorHAnsi"/>
          <w:b/>
          <w:bCs/>
          <w:lang w:val="en-US"/>
        </w:rPr>
      </w:pPr>
      <w:r w:rsidRPr="00F00F67">
        <w:rPr>
          <w:rFonts w:eastAsia="MS Mincho" w:cstheme="minorHAnsi"/>
          <w:b/>
          <w:bCs/>
          <w:lang w:val="en-US"/>
        </w:rPr>
        <w:t xml:space="preserve">6. </w:t>
      </w:r>
      <w:r w:rsidR="00DF33CB" w:rsidRPr="00F00F67">
        <w:rPr>
          <w:rFonts w:eastAsia="MS Mincho" w:cstheme="minorHAnsi"/>
          <w:b/>
          <w:bCs/>
          <w:lang w:val="en-US"/>
        </w:rPr>
        <w:t>Monitoring:</w:t>
      </w:r>
    </w:p>
    <w:p w14:paraId="79C72EB0" w14:textId="7903FBAB" w:rsidR="00DF33CB" w:rsidRPr="00F00F67" w:rsidRDefault="00DF33CB" w:rsidP="00F00F67">
      <w:pPr>
        <w:spacing w:after="0" w:line="240" w:lineRule="auto"/>
        <w:ind w:left="360"/>
        <w:rPr>
          <w:rFonts w:eastAsia="MS Mincho" w:cstheme="minorHAnsi"/>
          <w:lang w:val="en-US"/>
        </w:rPr>
      </w:pPr>
      <w:r w:rsidRPr="00F00F67">
        <w:rPr>
          <w:rFonts w:eastAsia="MS Mincho" w:cstheme="minorHAnsi"/>
          <w:lang w:val="en-US"/>
        </w:rPr>
        <w:t>The Trust</w:t>
      </w:r>
      <w:r w:rsidR="0029233C" w:rsidRPr="00F00F67">
        <w:rPr>
          <w:rFonts w:eastAsia="MS Mincho" w:cstheme="minorHAnsi"/>
          <w:lang w:val="en-US"/>
        </w:rPr>
        <w:t>, through the Health and Safety Manager</w:t>
      </w:r>
      <w:r w:rsidR="00D57659" w:rsidRPr="00F00F67">
        <w:rPr>
          <w:rFonts w:eastAsia="MS Mincho" w:cstheme="minorHAnsi"/>
          <w:lang w:val="en-US"/>
        </w:rPr>
        <w:t>,</w:t>
      </w:r>
      <w:r w:rsidRPr="00F00F67">
        <w:rPr>
          <w:rFonts w:eastAsia="MS Mincho" w:cstheme="minorHAnsi"/>
          <w:lang w:val="en-US"/>
        </w:rPr>
        <w:t xml:space="preserve"> will monitor the implementation of its policy via:</w:t>
      </w:r>
    </w:p>
    <w:p w14:paraId="69570D25" w14:textId="77777777" w:rsidR="00DF33CB" w:rsidRPr="00F00F67" w:rsidRDefault="00DF33CB" w:rsidP="00F00F67">
      <w:pPr>
        <w:pStyle w:val="ListParagraph"/>
        <w:numPr>
          <w:ilvl w:val="0"/>
          <w:numId w:val="6"/>
        </w:numPr>
        <w:spacing w:after="0" w:line="240" w:lineRule="auto"/>
        <w:rPr>
          <w:rFonts w:eastAsia="MS Mincho" w:cstheme="minorHAnsi"/>
          <w:lang w:val="en-US"/>
        </w:rPr>
      </w:pPr>
      <w:r w:rsidRPr="00F00F67">
        <w:rPr>
          <w:rFonts w:eastAsia="MS Mincho" w:cstheme="minorHAnsi"/>
          <w:lang w:val="en-US"/>
        </w:rPr>
        <w:t>Liaison with all Trust sites;</w:t>
      </w:r>
    </w:p>
    <w:p w14:paraId="4BA04458" w14:textId="2C246D76" w:rsidR="00DF33CB" w:rsidRPr="00F00F67" w:rsidRDefault="00DF33CB" w:rsidP="00F00F67">
      <w:pPr>
        <w:pStyle w:val="ListParagraph"/>
        <w:numPr>
          <w:ilvl w:val="0"/>
          <w:numId w:val="6"/>
        </w:numPr>
        <w:spacing w:after="0" w:line="240" w:lineRule="auto"/>
        <w:rPr>
          <w:rFonts w:eastAsia="MS Mincho" w:cstheme="minorHAnsi"/>
          <w:lang w:val="en-US"/>
        </w:rPr>
      </w:pPr>
      <w:r w:rsidRPr="00F00F67">
        <w:rPr>
          <w:rFonts w:eastAsia="MS Mincho" w:cstheme="minorHAnsi"/>
          <w:lang w:val="en-US"/>
        </w:rPr>
        <w:t>The Handsam Management system</w:t>
      </w:r>
      <w:r w:rsidR="004E3A10" w:rsidRPr="00F00F67">
        <w:rPr>
          <w:rFonts w:eastAsia="MS Mincho" w:cstheme="minorHAnsi"/>
          <w:lang w:val="en-US"/>
        </w:rPr>
        <w:t>;</w:t>
      </w:r>
    </w:p>
    <w:p w14:paraId="700C10E6" w14:textId="2DDB7239" w:rsidR="00995370" w:rsidRPr="00F00F67" w:rsidRDefault="00DF33CB" w:rsidP="00F00F67">
      <w:pPr>
        <w:pStyle w:val="ListParagraph"/>
        <w:numPr>
          <w:ilvl w:val="0"/>
          <w:numId w:val="6"/>
        </w:numPr>
        <w:spacing w:after="0" w:line="240" w:lineRule="auto"/>
        <w:rPr>
          <w:rFonts w:eastAsia="MS Mincho" w:cstheme="minorHAnsi"/>
          <w:lang w:val="en-US"/>
        </w:rPr>
      </w:pPr>
      <w:r w:rsidRPr="00F00F67">
        <w:rPr>
          <w:rFonts w:eastAsia="MS Mincho" w:cstheme="minorHAnsi"/>
          <w:lang w:val="en-US"/>
        </w:rPr>
        <w:t xml:space="preserve">Reports from the </w:t>
      </w:r>
      <w:r w:rsidR="003B403A" w:rsidRPr="00F00F67">
        <w:rPr>
          <w:rFonts w:eastAsia="MS Mincho" w:cstheme="minorHAnsi"/>
          <w:lang w:val="en-US"/>
        </w:rPr>
        <w:t>schools</w:t>
      </w:r>
      <w:r w:rsidRPr="00F00F67">
        <w:rPr>
          <w:rFonts w:eastAsia="MS Mincho" w:cstheme="minorHAnsi"/>
          <w:lang w:val="en-US"/>
        </w:rPr>
        <w:t xml:space="preserve">; </w:t>
      </w:r>
    </w:p>
    <w:p w14:paraId="5E6AC021" w14:textId="42DDC544" w:rsidR="00DF33CB" w:rsidRPr="00F00F67" w:rsidRDefault="009C6C5B" w:rsidP="00F00F67">
      <w:pPr>
        <w:pStyle w:val="ListParagraph"/>
        <w:numPr>
          <w:ilvl w:val="0"/>
          <w:numId w:val="6"/>
        </w:numPr>
        <w:spacing w:after="0" w:line="240" w:lineRule="auto"/>
        <w:rPr>
          <w:rFonts w:eastAsia="MS Mincho" w:cstheme="minorHAnsi"/>
          <w:lang w:val="en-US"/>
        </w:rPr>
      </w:pPr>
      <w:r w:rsidRPr="00F00F67">
        <w:rPr>
          <w:rFonts w:eastAsia="MS Mincho" w:cstheme="minorHAnsi"/>
          <w:lang w:val="en-US"/>
        </w:rPr>
        <w:t>Health and Safety audits</w:t>
      </w:r>
      <w:r w:rsidR="00D57659" w:rsidRPr="00F00F67">
        <w:rPr>
          <w:rFonts w:eastAsia="MS Mincho" w:cstheme="minorHAnsi"/>
          <w:lang w:val="en-US"/>
        </w:rPr>
        <w:t xml:space="preserve"> and inspections</w:t>
      </w:r>
      <w:r w:rsidRPr="00F00F67">
        <w:rPr>
          <w:rFonts w:eastAsia="MS Mincho" w:cstheme="minorHAnsi"/>
          <w:lang w:val="en-US"/>
        </w:rPr>
        <w:t xml:space="preserve">; </w:t>
      </w:r>
      <w:r w:rsidR="00DF33CB" w:rsidRPr="00F00F67">
        <w:rPr>
          <w:rFonts w:eastAsia="MS Mincho" w:cstheme="minorHAnsi"/>
          <w:lang w:val="en-US"/>
        </w:rPr>
        <w:t>and</w:t>
      </w:r>
    </w:p>
    <w:p w14:paraId="40599BDD" w14:textId="162725CB" w:rsidR="00DF33CB" w:rsidRPr="00F00F67" w:rsidRDefault="00DF33CB" w:rsidP="00F00F67">
      <w:pPr>
        <w:pStyle w:val="ListParagraph"/>
        <w:numPr>
          <w:ilvl w:val="0"/>
          <w:numId w:val="6"/>
        </w:numPr>
        <w:spacing w:after="0" w:line="240" w:lineRule="auto"/>
        <w:rPr>
          <w:rFonts w:eastAsia="MS Mincho" w:cstheme="minorHAnsi"/>
          <w:lang w:val="en-US"/>
        </w:rPr>
      </w:pPr>
      <w:r w:rsidRPr="00F00F67">
        <w:rPr>
          <w:rFonts w:eastAsia="MS Mincho" w:cstheme="minorHAnsi"/>
          <w:lang w:val="en-US"/>
        </w:rPr>
        <w:t>Annual status reviews.</w:t>
      </w:r>
    </w:p>
    <w:p w14:paraId="76E187D4" w14:textId="16646DEB" w:rsidR="00214A77" w:rsidRPr="00F00F67" w:rsidRDefault="00214A77" w:rsidP="00F00F67">
      <w:pPr>
        <w:spacing w:after="0" w:line="240" w:lineRule="auto"/>
        <w:rPr>
          <w:rFonts w:eastAsia="MS Mincho" w:cstheme="minorHAnsi"/>
          <w:color w:val="FF0000"/>
          <w:lang w:val="en-US"/>
        </w:rPr>
      </w:pPr>
    </w:p>
    <w:p w14:paraId="65D21980" w14:textId="3E7D3866" w:rsidR="005D1082" w:rsidRPr="00F00F67" w:rsidRDefault="009843D7" w:rsidP="00F00F67">
      <w:pPr>
        <w:spacing w:after="0" w:line="240" w:lineRule="auto"/>
        <w:ind w:left="360"/>
        <w:rPr>
          <w:rFonts w:cstheme="minorHAnsi"/>
          <w:b/>
        </w:rPr>
      </w:pPr>
      <w:r w:rsidRPr="00F00F67">
        <w:rPr>
          <w:rFonts w:eastAsia="MS Mincho" w:cstheme="minorHAnsi"/>
          <w:lang w:val="en-US"/>
        </w:rPr>
        <w:t>7</w:t>
      </w:r>
      <w:r w:rsidR="004A34B0" w:rsidRPr="00F00F67">
        <w:rPr>
          <w:rFonts w:eastAsia="MS Mincho" w:cstheme="minorHAnsi"/>
          <w:lang w:val="en-US"/>
        </w:rPr>
        <w:t xml:space="preserve">. </w:t>
      </w:r>
      <w:r w:rsidR="005D1082" w:rsidRPr="00F00F67">
        <w:rPr>
          <w:rFonts w:cstheme="minorHAnsi"/>
          <w:b/>
        </w:rPr>
        <w:t>Annual Status Review:</w:t>
      </w:r>
    </w:p>
    <w:p w14:paraId="5A4F9F74" w14:textId="1DC61CA8" w:rsidR="00AE2DB7" w:rsidRPr="00F00F67" w:rsidRDefault="00DD67FB" w:rsidP="00F00F67">
      <w:pPr>
        <w:spacing w:after="0" w:line="240" w:lineRule="auto"/>
        <w:ind w:left="360"/>
        <w:rPr>
          <w:rFonts w:eastAsia="MS Mincho" w:cstheme="minorHAnsi"/>
          <w:lang w:val="en-US"/>
        </w:rPr>
      </w:pPr>
      <w:r w:rsidRPr="00F00F67">
        <w:rPr>
          <w:rFonts w:eastAsia="MS Mincho" w:cstheme="minorHAnsi"/>
          <w:lang w:val="en-US"/>
        </w:rPr>
        <w:t xml:space="preserve">7.1 </w:t>
      </w:r>
      <w:r w:rsidR="006364E4" w:rsidRPr="00F00F67">
        <w:rPr>
          <w:rFonts w:eastAsia="MS Mincho" w:cstheme="minorHAnsi"/>
          <w:lang w:val="en-US"/>
        </w:rPr>
        <w:t xml:space="preserve">The Trust requires each </w:t>
      </w:r>
      <w:r w:rsidR="003B403A" w:rsidRPr="00F00F67">
        <w:rPr>
          <w:rFonts w:eastAsia="MS Mincho" w:cstheme="minorHAnsi"/>
          <w:lang w:val="en-US"/>
        </w:rPr>
        <w:t>school</w:t>
      </w:r>
      <w:r w:rsidR="006364E4" w:rsidRPr="00F00F67">
        <w:rPr>
          <w:rFonts w:eastAsia="MS Mincho" w:cstheme="minorHAnsi"/>
          <w:lang w:val="en-US"/>
        </w:rPr>
        <w:t xml:space="preserve"> to carry out a Status Review of health and safety</w:t>
      </w:r>
      <w:r w:rsidR="00BD6D0D" w:rsidRPr="00F00F67">
        <w:rPr>
          <w:rFonts w:eastAsia="MS Mincho" w:cstheme="minorHAnsi"/>
          <w:lang w:val="en-US"/>
        </w:rPr>
        <w:t xml:space="preserve"> at the end of each academic year, or as directed by the Trust.</w:t>
      </w:r>
      <w:r w:rsidR="005E7D72" w:rsidRPr="00F00F67">
        <w:rPr>
          <w:rFonts w:eastAsia="MS Mincho" w:cstheme="minorHAnsi"/>
          <w:lang w:val="en-US"/>
        </w:rPr>
        <w:t xml:space="preserve"> </w:t>
      </w:r>
      <w:r w:rsidR="00AE2DB7" w:rsidRPr="00F00F67">
        <w:rPr>
          <w:rFonts w:eastAsia="MS Mincho" w:cstheme="minorHAnsi"/>
          <w:lang w:val="en-US"/>
        </w:rPr>
        <w:t>The Trust will determine annually the requirements for the review.</w:t>
      </w:r>
    </w:p>
    <w:p w14:paraId="54460DEE" w14:textId="77777777" w:rsidR="003528EF" w:rsidRPr="00F00F67" w:rsidRDefault="003528EF" w:rsidP="00F00F67">
      <w:pPr>
        <w:spacing w:after="0" w:line="240" w:lineRule="auto"/>
        <w:ind w:left="360"/>
        <w:rPr>
          <w:rFonts w:eastAsia="MS Mincho" w:cstheme="minorHAnsi"/>
          <w:lang w:val="en-US"/>
        </w:rPr>
      </w:pPr>
    </w:p>
    <w:p w14:paraId="10CAF463" w14:textId="1A591CCC" w:rsidR="000E6723" w:rsidRPr="00F00F67" w:rsidRDefault="00DD67FB" w:rsidP="00F00F67">
      <w:pPr>
        <w:spacing w:after="0" w:line="240" w:lineRule="auto"/>
        <w:ind w:left="360"/>
        <w:rPr>
          <w:rFonts w:eastAsia="MS Mincho" w:cstheme="minorHAnsi"/>
          <w:lang w:val="en-US"/>
        </w:rPr>
      </w:pPr>
      <w:r w:rsidRPr="00F00F67">
        <w:rPr>
          <w:rFonts w:eastAsia="MS Mincho" w:cstheme="minorHAnsi"/>
          <w:lang w:val="en-US"/>
        </w:rPr>
        <w:t xml:space="preserve">7.2 </w:t>
      </w:r>
      <w:r w:rsidR="000E6723" w:rsidRPr="00F00F67">
        <w:rPr>
          <w:rFonts w:eastAsia="MS Mincho" w:cstheme="minorHAnsi"/>
          <w:lang w:val="en-US"/>
        </w:rPr>
        <w:t xml:space="preserve">The </w:t>
      </w:r>
      <w:r w:rsidR="006B11F5" w:rsidRPr="00F00F67">
        <w:rPr>
          <w:rFonts w:eastAsia="MS Mincho" w:cstheme="minorHAnsi"/>
          <w:lang w:val="en-US"/>
        </w:rPr>
        <w:t>Headteacher</w:t>
      </w:r>
      <w:r w:rsidR="000E6723" w:rsidRPr="00F00F67">
        <w:rPr>
          <w:rFonts w:eastAsia="MS Mincho" w:cstheme="minorHAnsi"/>
          <w:lang w:val="en-US"/>
        </w:rPr>
        <w:t xml:space="preserve"> must ensure that the Status Review report is communicated to the L</w:t>
      </w:r>
      <w:r w:rsidR="003528EF" w:rsidRPr="00F00F67">
        <w:rPr>
          <w:rFonts w:eastAsia="MS Mincho" w:cstheme="minorHAnsi"/>
          <w:lang w:val="en-US"/>
        </w:rPr>
        <w:t>A</w:t>
      </w:r>
      <w:r w:rsidR="000E6723" w:rsidRPr="00F00F67">
        <w:rPr>
          <w:rFonts w:eastAsia="MS Mincho" w:cstheme="minorHAnsi"/>
          <w:lang w:val="en-US"/>
        </w:rPr>
        <w:t>C and the Trust.</w:t>
      </w:r>
    </w:p>
    <w:p w14:paraId="5B20FDFE" w14:textId="77777777" w:rsidR="003528EF" w:rsidRPr="00F00F67" w:rsidRDefault="003528EF" w:rsidP="00F00F67">
      <w:pPr>
        <w:spacing w:after="0" w:line="240" w:lineRule="auto"/>
        <w:ind w:left="360"/>
        <w:rPr>
          <w:rFonts w:eastAsia="MS Mincho" w:cstheme="minorHAnsi"/>
          <w:lang w:val="en-US"/>
        </w:rPr>
      </w:pPr>
    </w:p>
    <w:p w14:paraId="2E3EEAB9" w14:textId="45AF9D69" w:rsidR="005D1082" w:rsidRPr="00F00F67" w:rsidRDefault="00DD67FB" w:rsidP="00F00F67">
      <w:pPr>
        <w:spacing w:after="0" w:line="240" w:lineRule="auto"/>
        <w:ind w:left="360"/>
        <w:rPr>
          <w:rFonts w:cstheme="minorHAnsi"/>
        </w:rPr>
      </w:pPr>
      <w:r w:rsidRPr="00F00F67">
        <w:rPr>
          <w:rFonts w:eastAsia="MS Mincho" w:cstheme="minorHAnsi"/>
          <w:lang w:val="en-US"/>
        </w:rPr>
        <w:lastRenderedPageBreak/>
        <w:t xml:space="preserve">7.3 </w:t>
      </w:r>
      <w:r w:rsidR="00F043D5" w:rsidRPr="00F00F67">
        <w:rPr>
          <w:rFonts w:eastAsia="MS Mincho" w:cstheme="minorHAnsi"/>
          <w:lang w:val="en-US"/>
        </w:rPr>
        <w:t>In general the</w:t>
      </w:r>
      <w:r w:rsidR="005D1082" w:rsidRPr="00F00F67">
        <w:rPr>
          <w:rFonts w:cstheme="minorHAnsi"/>
        </w:rPr>
        <w:t xml:space="preserve"> review will draw off the information on the management system and will comprise:</w:t>
      </w:r>
    </w:p>
    <w:p w14:paraId="3EBF9772" w14:textId="77777777" w:rsidR="005D1082" w:rsidRPr="00F00F67" w:rsidRDefault="005D1082" w:rsidP="00F00F67">
      <w:pPr>
        <w:spacing w:after="0" w:line="240" w:lineRule="auto"/>
        <w:rPr>
          <w:rFonts w:cstheme="minorHAnsi"/>
        </w:rPr>
      </w:pPr>
    </w:p>
    <w:p w14:paraId="5721BAE4" w14:textId="19A56D18" w:rsidR="005D1082" w:rsidRPr="00F00F67" w:rsidRDefault="005D1082" w:rsidP="00F00F67">
      <w:pPr>
        <w:pStyle w:val="ListParagraph"/>
        <w:numPr>
          <w:ilvl w:val="0"/>
          <w:numId w:val="26"/>
        </w:numPr>
        <w:tabs>
          <w:tab w:val="left" w:pos="360"/>
        </w:tabs>
        <w:spacing w:after="0" w:line="240" w:lineRule="auto"/>
        <w:contextualSpacing w:val="0"/>
        <w:rPr>
          <w:rFonts w:cstheme="minorHAnsi"/>
        </w:rPr>
      </w:pPr>
      <w:r w:rsidRPr="00F00F67">
        <w:rPr>
          <w:rFonts w:cstheme="minorHAnsi"/>
        </w:rPr>
        <w:t xml:space="preserve">A statement of the number of uncompleted tasks on 31st August (or any other date chosen by </w:t>
      </w:r>
      <w:r w:rsidR="00F043D5" w:rsidRPr="00F00F67">
        <w:rPr>
          <w:rFonts w:cstheme="minorHAnsi"/>
        </w:rPr>
        <w:t>the Trust</w:t>
      </w:r>
      <w:r w:rsidR="004A34B0" w:rsidRPr="00F00F67">
        <w:rPr>
          <w:rFonts w:cstheme="minorHAnsi"/>
        </w:rPr>
        <w:t>.</w:t>
      </w:r>
    </w:p>
    <w:p w14:paraId="440BABCC" w14:textId="77777777" w:rsidR="005D1082" w:rsidRPr="00F00F67" w:rsidRDefault="005D1082" w:rsidP="00F00F67">
      <w:pPr>
        <w:pStyle w:val="ListParagraph"/>
        <w:numPr>
          <w:ilvl w:val="0"/>
          <w:numId w:val="26"/>
        </w:numPr>
        <w:tabs>
          <w:tab w:val="left" w:pos="360"/>
        </w:tabs>
        <w:spacing w:after="0" w:line="240" w:lineRule="auto"/>
        <w:contextualSpacing w:val="0"/>
        <w:rPr>
          <w:rFonts w:cstheme="minorHAnsi"/>
        </w:rPr>
      </w:pPr>
      <w:r w:rsidRPr="00F00F67">
        <w:rPr>
          <w:rFonts w:cstheme="minorHAnsi"/>
        </w:rPr>
        <w:t>A review of the overall fulfilment of risk assessments and other Health and Safety tasks as recorded on the management system.</w:t>
      </w:r>
    </w:p>
    <w:p w14:paraId="0ECA8B54" w14:textId="77777777" w:rsidR="005D1082" w:rsidRPr="00F00F67" w:rsidRDefault="005D1082" w:rsidP="00F00F67">
      <w:pPr>
        <w:pStyle w:val="ListParagraph"/>
        <w:numPr>
          <w:ilvl w:val="0"/>
          <w:numId w:val="26"/>
        </w:numPr>
        <w:tabs>
          <w:tab w:val="left" w:pos="360"/>
        </w:tabs>
        <w:spacing w:after="0" w:line="240" w:lineRule="auto"/>
        <w:contextualSpacing w:val="0"/>
        <w:rPr>
          <w:rFonts w:cstheme="minorHAnsi"/>
        </w:rPr>
      </w:pPr>
      <w:r w:rsidRPr="00F00F67">
        <w:rPr>
          <w:rFonts w:cstheme="minorHAnsi"/>
        </w:rPr>
        <w:t>A review of the overall decrease/increase in risks and reported incidents from the previous year.</w:t>
      </w:r>
    </w:p>
    <w:p w14:paraId="0B4FBD4E" w14:textId="77777777" w:rsidR="005D1082" w:rsidRPr="00F00F67" w:rsidRDefault="005D1082" w:rsidP="00F00F67">
      <w:pPr>
        <w:pStyle w:val="ListParagraph"/>
        <w:numPr>
          <w:ilvl w:val="0"/>
          <w:numId w:val="26"/>
        </w:numPr>
        <w:tabs>
          <w:tab w:val="left" w:pos="360"/>
        </w:tabs>
        <w:spacing w:after="0" w:line="240" w:lineRule="auto"/>
        <w:contextualSpacing w:val="0"/>
        <w:rPr>
          <w:rFonts w:cstheme="minorHAnsi"/>
        </w:rPr>
      </w:pPr>
      <w:r w:rsidRPr="00F00F67">
        <w:rPr>
          <w:rFonts w:cstheme="minorHAnsi"/>
        </w:rPr>
        <w:t>A review of the overall decrease/increase in accidents/incidents.</w:t>
      </w:r>
    </w:p>
    <w:p w14:paraId="0D1E1E20" w14:textId="77777777" w:rsidR="005D1082" w:rsidRPr="00F00F67" w:rsidRDefault="005D1082" w:rsidP="00F00F67">
      <w:pPr>
        <w:pStyle w:val="ListParagraph"/>
        <w:numPr>
          <w:ilvl w:val="0"/>
          <w:numId w:val="26"/>
        </w:numPr>
        <w:tabs>
          <w:tab w:val="left" w:pos="360"/>
        </w:tabs>
        <w:spacing w:after="0" w:line="240" w:lineRule="auto"/>
        <w:contextualSpacing w:val="0"/>
        <w:rPr>
          <w:rFonts w:cstheme="minorHAnsi"/>
        </w:rPr>
      </w:pPr>
      <w:r w:rsidRPr="00F00F67">
        <w:rPr>
          <w:rFonts w:cstheme="minorHAnsi"/>
        </w:rPr>
        <w:t>Any other findings from the bi-annual HANDSAM audit that have not already been reported as closed.</w:t>
      </w:r>
    </w:p>
    <w:p w14:paraId="57765B5C" w14:textId="77777777" w:rsidR="005D1082" w:rsidRPr="00F00F67" w:rsidRDefault="005D1082" w:rsidP="00F00F67">
      <w:pPr>
        <w:pStyle w:val="ListParagraph"/>
        <w:numPr>
          <w:ilvl w:val="0"/>
          <w:numId w:val="26"/>
        </w:numPr>
        <w:tabs>
          <w:tab w:val="left" w:pos="360"/>
        </w:tabs>
        <w:spacing w:after="0" w:line="240" w:lineRule="auto"/>
        <w:contextualSpacing w:val="0"/>
        <w:rPr>
          <w:rFonts w:cstheme="minorHAnsi"/>
        </w:rPr>
      </w:pPr>
      <w:r w:rsidRPr="00F00F67">
        <w:rPr>
          <w:rFonts w:cstheme="minorHAnsi"/>
        </w:rPr>
        <w:t>Any Health and Safety findings from other external reports.</w:t>
      </w:r>
    </w:p>
    <w:p w14:paraId="729BB8ED" w14:textId="77777777" w:rsidR="005D1082" w:rsidRPr="00F00F67" w:rsidRDefault="005D1082" w:rsidP="00F00F67">
      <w:pPr>
        <w:pStyle w:val="ListParagraph"/>
        <w:numPr>
          <w:ilvl w:val="0"/>
          <w:numId w:val="26"/>
        </w:numPr>
        <w:tabs>
          <w:tab w:val="left" w:pos="360"/>
        </w:tabs>
        <w:spacing w:after="0" w:line="240" w:lineRule="auto"/>
        <w:contextualSpacing w:val="0"/>
        <w:rPr>
          <w:rFonts w:cstheme="minorHAnsi"/>
        </w:rPr>
      </w:pPr>
      <w:r w:rsidRPr="00F00F67">
        <w:rPr>
          <w:rFonts w:cstheme="minorHAnsi"/>
        </w:rPr>
        <w:t>Changes in the Health and Safety organisation, or structure.</w:t>
      </w:r>
    </w:p>
    <w:p w14:paraId="5B125A80" w14:textId="77777777" w:rsidR="005D1082" w:rsidRPr="00F00F67" w:rsidRDefault="005D1082" w:rsidP="00F00F67">
      <w:pPr>
        <w:pStyle w:val="ListParagraph"/>
        <w:numPr>
          <w:ilvl w:val="0"/>
          <w:numId w:val="26"/>
        </w:numPr>
        <w:tabs>
          <w:tab w:val="left" w:pos="360"/>
        </w:tabs>
        <w:spacing w:after="0" w:line="240" w:lineRule="auto"/>
        <w:contextualSpacing w:val="0"/>
        <w:rPr>
          <w:rFonts w:cstheme="minorHAnsi"/>
        </w:rPr>
      </w:pPr>
      <w:r w:rsidRPr="00F00F67">
        <w:rPr>
          <w:rFonts w:cstheme="minorHAnsi"/>
        </w:rPr>
        <w:t>New processes and introduced for health, safety and security.</w:t>
      </w:r>
    </w:p>
    <w:p w14:paraId="6A26CAD2" w14:textId="77777777" w:rsidR="005D1082" w:rsidRPr="00F00F67" w:rsidRDefault="005D1082" w:rsidP="00F00F67">
      <w:pPr>
        <w:pStyle w:val="ListParagraph"/>
        <w:numPr>
          <w:ilvl w:val="0"/>
          <w:numId w:val="26"/>
        </w:numPr>
        <w:tabs>
          <w:tab w:val="left" w:pos="360"/>
        </w:tabs>
        <w:spacing w:after="0" w:line="240" w:lineRule="auto"/>
        <w:contextualSpacing w:val="0"/>
        <w:rPr>
          <w:rFonts w:cstheme="minorHAnsi"/>
        </w:rPr>
      </w:pPr>
      <w:r w:rsidRPr="00F00F67">
        <w:rPr>
          <w:rFonts w:cstheme="minorHAnsi"/>
        </w:rPr>
        <w:t>A reference to external influences.</w:t>
      </w:r>
    </w:p>
    <w:p w14:paraId="6D3FD0D3" w14:textId="77777777" w:rsidR="005D1082" w:rsidRPr="00F00F67" w:rsidRDefault="005D1082" w:rsidP="00F00F67">
      <w:pPr>
        <w:pStyle w:val="ListParagraph"/>
        <w:numPr>
          <w:ilvl w:val="0"/>
          <w:numId w:val="26"/>
        </w:numPr>
        <w:tabs>
          <w:tab w:val="left" w:pos="360"/>
        </w:tabs>
        <w:spacing w:after="0" w:line="240" w:lineRule="auto"/>
        <w:contextualSpacing w:val="0"/>
        <w:rPr>
          <w:rFonts w:cstheme="minorHAnsi"/>
        </w:rPr>
      </w:pPr>
      <w:r w:rsidRPr="00F00F67">
        <w:rPr>
          <w:rFonts w:cstheme="minorHAnsi"/>
        </w:rPr>
        <w:t>Details of how staff were consulted during the year.</w:t>
      </w:r>
    </w:p>
    <w:p w14:paraId="443B1621" w14:textId="77777777" w:rsidR="005D1082" w:rsidRPr="00F00F67" w:rsidRDefault="005D1082" w:rsidP="00F00F67">
      <w:pPr>
        <w:pStyle w:val="ListParagraph"/>
        <w:numPr>
          <w:ilvl w:val="0"/>
          <w:numId w:val="26"/>
        </w:numPr>
        <w:tabs>
          <w:tab w:val="left" w:pos="360"/>
        </w:tabs>
        <w:spacing w:after="0" w:line="240" w:lineRule="auto"/>
        <w:contextualSpacing w:val="0"/>
        <w:rPr>
          <w:rFonts w:cstheme="minorHAnsi"/>
        </w:rPr>
      </w:pPr>
      <w:r w:rsidRPr="00F00F67">
        <w:rPr>
          <w:rFonts w:cstheme="minorHAnsi"/>
        </w:rPr>
        <w:t>Any proposals for improvements.</w:t>
      </w:r>
    </w:p>
    <w:p w14:paraId="29CCC3FC" w14:textId="77777777" w:rsidR="005D1082" w:rsidRPr="00F00F67" w:rsidRDefault="005D1082" w:rsidP="00F00F67">
      <w:pPr>
        <w:pStyle w:val="ListParagraph"/>
        <w:numPr>
          <w:ilvl w:val="0"/>
          <w:numId w:val="26"/>
        </w:numPr>
        <w:tabs>
          <w:tab w:val="left" w:pos="360"/>
        </w:tabs>
        <w:spacing w:after="0" w:line="240" w:lineRule="auto"/>
        <w:contextualSpacing w:val="0"/>
        <w:rPr>
          <w:rFonts w:cstheme="minorHAnsi"/>
        </w:rPr>
      </w:pPr>
      <w:r w:rsidRPr="00F00F67">
        <w:rPr>
          <w:rFonts w:cstheme="minorHAnsi"/>
        </w:rPr>
        <w:t>Details of budgetary issues affecting Health &amp; Safety.</w:t>
      </w:r>
    </w:p>
    <w:p w14:paraId="2F8765C7" w14:textId="77777777" w:rsidR="005D1082" w:rsidRPr="00F00F67" w:rsidRDefault="005D1082" w:rsidP="00F00F67">
      <w:pPr>
        <w:tabs>
          <w:tab w:val="left" w:pos="360"/>
        </w:tabs>
        <w:spacing w:after="0" w:line="240" w:lineRule="auto"/>
        <w:rPr>
          <w:rFonts w:cstheme="minorHAnsi"/>
        </w:rPr>
      </w:pPr>
    </w:p>
    <w:p w14:paraId="022AA72B" w14:textId="77777777" w:rsidR="005D1082" w:rsidRPr="00F00F67" w:rsidRDefault="005D1082" w:rsidP="00F00F67">
      <w:pPr>
        <w:spacing w:after="0" w:line="240" w:lineRule="auto"/>
        <w:rPr>
          <w:rFonts w:eastAsia="MS Mincho" w:cstheme="minorHAnsi"/>
          <w:b/>
          <w:bCs/>
          <w:color w:val="FF0000"/>
          <w:lang w:val="en-US"/>
        </w:rPr>
      </w:pPr>
    </w:p>
    <w:p w14:paraId="68545468" w14:textId="67E749D4" w:rsidR="002433DB" w:rsidRPr="00F00F67" w:rsidRDefault="002433DB" w:rsidP="00F00F67">
      <w:pPr>
        <w:widowControl w:val="0"/>
        <w:tabs>
          <w:tab w:val="left" w:pos="360"/>
          <w:tab w:val="left" w:pos="893"/>
          <w:tab w:val="left" w:pos="1134"/>
        </w:tabs>
        <w:autoSpaceDE w:val="0"/>
        <w:autoSpaceDN w:val="0"/>
        <w:spacing w:after="0" w:line="240" w:lineRule="auto"/>
        <w:rPr>
          <w:rFonts w:cstheme="minorHAnsi"/>
          <w:b/>
          <w:bCs/>
          <w:color w:val="000000" w:themeColor="text1"/>
          <w:lang w:val="en-US"/>
        </w:rPr>
      </w:pPr>
    </w:p>
    <w:p w14:paraId="4626A82C" w14:textId="77777777" w:rsidR="003528EF" w:rsidRPr="00F00F67" w:rsidRDefault="003528EF" w:rsidP="00F00F67">
      <w:pPr>
        <w:rPr>
          <w:rFonts w:cstheme="minorHAnsi"/>
          <w:b/>
          <w:bCs/>
          <w:lang w:val="en-US"/>
        </w:rPr>
      </w:pPr>
      <w:r w:rsidRPr="00F00F67">
        <w:rPr>
          <w:rFonts w:cstheme="minorHAnsi"/>
          <w:b/>
          <w:bCs/>
          <w:lang w:val="en-US"/>
        </w:rPr>
        <w:br w:type="page"/>
      </w:r>
    </w:p>
    <w:p w14:paraId="754591AD" w14:textId="27ECE555" w:rsidR="00165297" w:rsidRPr="00F00F67" w:rsidRDefault="009E4570" w:rsidP="00F00F67">
      <w:pPr>
        <w:pStyle w:val="ListParagraph"/>
        <w:widowControl w:val="0"/>
        <w:tabs>
          <w:tab w:val="left" w:pos="360"/>
          <w:tab w:val="left" w:pos="893"/>
          <w:tab w:val="left" w:pos="1134"/>
        </w:tabs>
        <w:autoSpaceDE w:val="0"/>
        <w:autoSpaceDN w:val="0"/>
        <w:spacing w:after="0" w:line="240" w:lineRule="auto"/>
        <w:ind w:left="360"/>
        <w:contextualSpacing w:val="0"/>
        <w:rPr>
          <w:rFonts w:cstheme="minorHAnsi"/>
          <w:b/>
          <w:bCs/>
          <w:lang w:val="en-US"/>
        </w:rPr>
      </w:pPr>
      <w:r w:rsidRPr="00F00F67">
        <w:rPr>
          <w:rFonts w:cstheme="minorHAnsi"/>
          <w:b/>
          <w:bCs/>
          <w:lang w:val="en-US"/>
        </w:rPr>
        <w:lastRenderedPageBreak/>
        <w:t>APPENDICES</w:t>
      </w:r>
    </w:p>
    <w:p w14:paraId="308983C0" w14:textId="77777777" w:rsidR="009E4570" w:rsidRPr="00F00F67" w:rsidRDefault="009E4570" w:rsidP="00F00F67">
      <w:pPr>
        <w:pStyle w:val="ListParagraph"/>
        <w:widowControl w:val="0"/>
        <w:tabs>
          <w:tab w:val="left" w:pos="360"/>
          <w:tab w:val="left" w:pos="893"/>
          <w:tab w:val="left" w:pos="1134"/>
        </w:tabs>
        <w:autoSpaceDE w:val="0"/>
        <w:autoSpaceDN w:val="0"/>
        <w:spacing w:after="0" w:line="240" w:lineRule="auto"/>
        <w:ind w:left="360"/>
        <w:contextualSpacing w:val="0"/>
        <w:rPr>
          <w:rFonts w:cstheme="minorHAnsi"/>
          <w:lang w:val="en-US"/>
        </w:rPr>
      </w:pPr>
    </w:p>
    <w:p w14:paraId="15BBA803" w14:textId="22C9D27C" w:rsidR="009E4570" w:rsidRPr="00F00F67" w:rsidRDefault="009E4570" w:rsidP="00F00F67">
      <w:pPr>
        <w:pStyle w:val="ListParagraph"/>
        <w:numPr>
          <w:ilvl w:val="0"/>
          <w:numId w:val="8"/>
        </w:numPr>
        <w:spacing w:after="0" w:line="240" w:lineRule="auto"/>
        <w:rPr>
          <w:rFonts w:eastAsia="MS Mincho" w:cstheme="minorHAnsi"/>
          <w:b/>
          <w:bCs/>
          <w:lang w:val="en-US"/>
        </w:rPr>
      </w:pPr>
      <w:r w:rsidRPr="00F00F67">
        <w:rPr>
          <w:rFonts w:eastAsia="MS Mincho" w:cstheme="minorHAnsi"/>
          <w:b/>
          <w:bCs/>
          <w:lang w:val="en-US"/>
        </w:rPr>
        <w:t>Risk Management:</w:t>
      </w:r>
    </w:p>
    <w:p w14:paraId="339CABC7" w14:textId="77777777" w:rsidR="002901B5" w:rsidRPr="00F00F67" w:rsidRDefault="002901B5" w:rsidP="00F00F67">
      <w:pPr>
        <w:pStyle w:val="ListParagraph"/>
        <w:spacing w:after="0" w:line="240" w:lineRule="auto"/>
        <w:rPr>
          <w:rFonts w:eastAsia="MS Mincho" w:cstheme="minorHAnsi"/>
          <w:b/>
          <w:bCs/>
          <w:color w:val="FF0000"/>
          <w:lang w:val="en-US"/>
        </w:rPr>
      </w:pPr>
    </w:p>
    <w:p w14:paraId="28AB65BC" w14:textId="77777777" w:rsidR="00D871AF" w:rsidRPr="00F00F67" w:rsidRDefault="00D871AF" w:rsidP="00F00F67">
      <w:pPr>
        <w:shd w:val="clear" w:color="auto" w:fill="FFFFFF"/>
        <w:spacing w:after="0" w:line="240" w:lineRule="auto"/>
        <w:rPr>
          <w:rFonts w:eastAsia="Times New Roman" w:cstheme="minorHAnsi"/>
          <w:color w:val="111111"/>
          <w:lang w:eastAsia="en-GB"/>
        </w:rPr>
      </w:pPr>
      <w:r w:rsidRPr="00F00F67">
        <w:rPr>
          <w:rFonts w:eastAsia="Times New Roman" w:cstheme="minorHAnsi"/>
          <w:color w:val="111111"/>
          <w:lang w:eastAsia="en-GB"/>
        </w:rPr>
        <w:t xml:space="preserve">The law states that a risk assessment must be ‘suitable and sufficient’, i.e. it should show that: </w:t>
      </w:r>
    </w:p>
    <w:p w14:paraId="526A9963" w14:textId="680C6F41" w:rsidR="00D871AF" w:rsidRPr="00F00F67" w:rsidRDefault="00D871AF" w:rsidP="00F00F67">
      <w:pPr>
        <w:pStyle w:val="ListParagraph"/>
        <w:numPr>
          <w:ilvl w:val="0"/>
          <w:numId w:val="27"/>
        </w:numPr>
        <w:shd w:val="clear" w:color="auto" w:fill="FFFFFF"/>
        <w:spacing w:after="0" w:line="240" w:lineRule="auto"/>
        <w:rPr>
          <w:rFonts w:eastAsia="Times New Roman" w:cstheme="minorHAnsi"/>
          <w:color w:val="111111"/>
          <w:lang w:eastAsia="en-GB"/>
        </w:rPr>
      </w:pPr>
      <w:r w:rsidRPr="00F00F67">
        <w:rPr>
          <w:rFonts w:eastAsia="Times New Roman" w:cstheme="minorHAnsi"/>
          <w:color w:val="111111"/>
          <w:lang w:eastAsia="en-GB"/>
        </w:rPr>
        <w:t>a proper check was made;</w:t>
      </w:r>
      <w:r w:rsidR="00704B2E" w:rsidRPr="00F00F67">
        <w:rPr>
          <w:rFonts w:eastAsia="Times New Roman" w:cstheme="minorHAnsi"/>
          <w:color w:val="111111"/>
          <w:lang w:eastAsia="en-GB"/>
        </w:rPr>
        <w:t xml:space="preserve"> </w:t>
      </w:r>
      <w:r w:rsidR="00652292" w:rsidRPr="00F00F67">
        <w:rPr>
          <w:rFonts w:eastAsia="Times New Roman" w:cstheme="minorHAnsi"/>
          <w:color w:val="111111"/>
          <w:lang w:eastAsia="en-GB"/>
        </w:rPr>
        <w:t>and</w:t>
      </w:r>
    </w:p>
    <w:p w14:paraId="5E8B5EBA" w14:textId="38D99A25" w:rsidR="00D871AF" w:rsidRPr="00F00F67" w:rsidRDefault="00D871AF" w:rsidP="00F00F67">
      <w:pPr>
        <w:pStyle w:val="ListParagraph"/>
        <w:numPr>
          <w:ilvl w:val="0"/>
          <w:numId w:val="27"/>
        </w:numPr>
        <w:shd w:val="clear" w:color="auto" w:fill="FFFFFF"/>
        <w:spacing w:after="0" w:line="240" w:lineRule="auto"/>
        <w:rPr>
          <w:rFonts w:eastAsia="Times New Roman" w:cstheme="minorHAnsi"/>
          <w:color w:val="111111"/>
          <w:lang w:eastAsia="en-GB"/>
        </w:rPr>
      </w:pPr>
      <w:r w:rsidRPr="00F00F67">
        <w:rPr>
          <w:rFonts w:eastAsia="Times New Roman" w:cstheme="minorHAnsi"/>
          <w:color w:val="111111"/>
          <w:lang w:eastAsia="en-GB"/>
        </w:rPr>
        <w:t>all those who might be affected are considered, whether they are workers or others such as members of the public</w:t>
      </w:r>
      <w:r w:rsidR="007D2DBB" w:rsidRPr="00F00F67">
        <w:rPr>
          <w:rFonts w:eastAsia="Times New Roman" w:cstheme="minorHAnsi"/>
          <w:color w:val="111111"/>
          <w:lang w:eastAsia="en-GB"/>
        </w:rPr>
        <w:t>.</w:t>
      </w:r>
    </w:p>
    <w:p w14:paraId="0EFB4706" w14:textId="33A6724C" w:rsidR="007D2DBB" w:rsidRPr="00F00F67" w:rsidRDefault="007D2DBB" w:rsidP="00F00F67">
      <w:pPr>
        <w:shd w:val="clear" w:color="auto" w:fill="FFFFFF"/>
        <w:spacing w:after="0" w:line="240" w:lineRule="auto"/>
        <w:rPr>
          <w:rFonts w:eastAsia="Times New Roman" w:cstheme="minorHAnsi"/>
          <w:color w:val="111111"/>
          <w:lang w:eastAsia="en-GB"/>
        </w:rPr>
      </w:pPr>
    </w:p>
    <w:p w14:paraId="137B9B03" w14:textId="398BDD06" w:rsidR="00653D19" w:rsidRPr="00F00F67" w:rsidRDefault="00653D19" w:rsidP="00F00F67">
      <w:pPr>
        <w:shd w:val="clear" w:color="auto" w:fill="FFFFFF"/>
        <w:spacing w:after="0" w:line="240" w:lineRule="auto"/>
        <w:rPr>
          <w:rFonts w:eastAsia="Times New Roman" w:cstheme="minorHAnsi"/>
          <w:color w:val="111111"/>
          <w:lang w:eastAsia="en-GB"/>
        </w:rPr>
      </w:pPr>
      <w:r w:rsidRPr="00F00F67">
        <w:rPr>
          <w:rFonts w:eastAsia="Times New Roman" w:cstheme="minorHAnsi"/>
          <w:color w:val="111111"/>
          <w:lang w:eastAsia="en-GB"/>
        </w:rPr>
        <w:t>Employers are required to eliminate</w:t>
      </w:r>
      <w:r w:rsidR="00AC7F5A" w:rsidRPr="00F00F67">
        <w:rPr>
          <w:rFonts w:eastAsia="Times New Roman" w:cstheme="minorHAnsi"/>
          <w:color w:val="111111"/>
          <w:lang w:eastAsia="en-GB"/>
        </w:rPr>
        <w:t xml:space="preserve"> the identified risks or</w:t>
      </w:r>
      <w:r w:rsidR="003B77E9" w:rsidRPr="00F00F67">
        <w:rPr>
          <w:rFonts w:eastAsia="Times New Roman" w:cstheme="minorHAnsi"/>
          <w:color w:val="111111"/>
          <w:lang w:eastAsia="en-GB"/>
        </w:rPr>
        <w:t>, if elimination is not possible, to</w:t>
      </w:r>
      <w:r w:rsidR="00AC7F5A" w:rsidRPr="00F00F67">
        <w:rPr>
          <w:rFonts w:eastAsia="Times New Roman" w:cstheme="minorHAnsi"/>
          <w:color w:val="111111"/>
          <w:lang w:eastAsia="en-GB"/>
        </w:rPr>
        <w:t xml:space="preserve"> m</w:t>
      </w:r>
      <w:r w:rsidR="00FC0BE1" w:rsidRPr="00F00F67">
        <w:rPr>
          <w:rFonts w:eastAsia="Times New Roman" w:cstheme="minorHAnsi"/>
          <w:color w:val="111111"/>
          <w:lang w:eastAsia="en-GB"/>
        </w:rPr>
        <w:t>inimise them as far as reasonably practicable.</w:t>
      </w:r>
      <w:r w:rsidR="00652292" w:rsidRPr="00F00F67">
        <w:rPr>
          <w:rFonts w:eastAsia="Times New Roman" w:cstheme="minorHAnsi"/>
          <w:color w:val="111111"/>
          <w:lang w:eastAsia="en-GB"/>
        </w:rPr>
        <w:t xml:space="preserve"> To this end they must ensure that:</w:t>
      </w:r>
    </w:p>
    <w:p w14:paraId="74CCA3EB" w14:textId="77777777" w:rsidR="00FC0BE1" w:rsidRPr="00F00F67" w:rsidRDefault="00FC0BE1" w:rsidP="00F00F67">
      <w:pPr>
        <w:shd w:val="clear" w:color="auto" w:fill="FFFFFF"/>
        <w:spacing w:after="0" w:line="240" w:lineRule="auto"/>
        <w:rPr>
          <w:rFonts w:eastAsia="Times New Roman" w:cstheme="minorHAnsi"/>
          <w:color w:val="111111"/>
          <w:lang w:eastAsia="en-GB"/>
        </w:rPr>
      </w:pPr>
    </w:p>
    <w:p w14:paraId="23BDF7C3" w14:textId="77777777" w:rsidR="00D871AF" w:rsidRPr="00F00F67" w:rsidRDefault="00D871AF" w:rsidP="00F00F67">
      <w:pPr>
        <w:numPr>
          <w:ilvl w:val="0"/>
          <w:numId w:val="9"/>
        </w:numPr>
        <w:shd w:val="clear" w:color="auto" w:fill="FFFFFF"/>
        <w:spacing w:after="0" w:line="240" w:lineRule="auto"/>
        <w:rPr>
          <w:rFonts w:eastAsia="Times New Roman" w:cstheme="minorHAnsi"/>
          <w:color w:val="111111"/>
          <w:lang w:eastAsia="en-GB"/>
        </w:rPr>
      </w:pPr>
      <w:r w:rsidRPr="00F00F67">
        <w:rPr>
          <w:rFonts w:eastAsia="Times New Roman" w:cstheme="minorHAnsi"/>
          <w:color w:val="111111"/>
          <w:lang w:eastAsia="en-GB"/>
        </w:rPr>
        <w:t>all the obvious significant risks have been dealt with, taking into account the number of people who could be involved;</w:t>
      </w:r>
    </w:p>
    <w:p w14:paraId="49D6C6C9" w14:textId="107D4627" w:rsidR="00D871AF" w:rsidRPr="00F00F67" w:rsidRDefault="00D871AF" w:rsidP="00F00F67">
      <w:pPr>
        <w:numPr>
          <w:ilvl w:val="0"/>
          <w:numId w:val="9"/>
        </w:numPr>
        <w:shd w:val="clear" w:color="auto" w:fill="FFFFFF"/>
        <w:spacing w:after="0" w:line="240" w:lineRule="auto"/>
        <w:rPr>
          <w:rFonts w:eastAsia="Times New Roman" w:cstheme="minorHAnsi"/>
          <w:color w:val="111111"/>
          <w:lang w:eastAsia="en-GB"/>
        </w:rPr>
      </w:pPr>
      <w:r w:rsidRPr="00F00F67">
        <w:rPr>
          <w:rFonts w:eastAsia="Times New Roman" w:cstheme="minorHAnsi"/>
          <w:color w:val="111111"/>
          <w:lang w:eastAsia="en-GB"/>
        </w:rPr>
        <w:t xml:space="preserve">the precautions are reasonable, and the remaining risk is </w:t>
      </w:r>
      <w:r w:rsidR="00704B2E" w:rsidRPr="00F00F67">
        <w:rPr>
          <w:rFonts w:eastAsia="Times New Roman" w:cstheme="minorHAnsi"/>
          <w:color w:val="111111"/>
          <w:lang w:eastAsia="en-GB"/>
        </w:rPr>
        <w:t>as l</w:t>
      </w:r>
      <w:r w:rsidRPr="00F00F67">
        <w:rPr>
          <w:rFonts w:eastAsia="Times New Roman" w:cstheme="minorHAnsi"/>
          <w:color w:val="111111"/>
          <w:lang w:eastAsia="en-GB"/>
        </w:rPr>
        <w:t>ow</w:t>
      </w:r>
      <w:r w:rsidR="00704B2E" w:rsidRPr="00F00F67">
        <w:rPr>
          <w:rFonts w:eastAsia="Times New Roman" w:cstheme="minorHAnsi"/>
          <w:color w:val="111111"/>
          <w:lang w:eastAsia="en-GB"/>
        </w:rPr>
        <w:t xml:space="preserve"> as reasonably practicable; and</w:t>
      </w:r>
    </w:p>
    <w:p w14:paraId="4F94E9C8" w14:textId="77777777" w:rsidR="00D871AF" w:rsidRPr="00F00F67" w:rsidRDefault="00D871AF" w:rsidP="00F00F67">
      <w:pPr>
        <w:numPr>
          <w:ilvl w:val="0"/>
          <w:numId w:val="9"/>
        </w:numPr>
        <w:shd w:val="clear" w:color="auto" w:fill="FFFFFF"/>
        <w:spacing w:after="0" w:line="240" w:lineRule="auto"/>
        <w:rPr>
          <w:rFonts w:eastAsia="Times New Roman" w:cstheme="minorHAnsi"/>
          <w:color w:val="111111"/>
          <w:lang w:eastAsia="en-GB"/>
        </w:rPr>
      </w:pPr>
      <w:r w:rsidRPr="00F00F67">
        <w:rPr>
          <w:rFonts w:eastAsia="Times New Roman" w:cstheme="minorHAnsi"/>
          <w:color w:val="111111"/>
          <w:lang w:eastAsia="en-GB"/>
        </w:rPr>
        <w:t>workers or their representatives have been involved in the process.</w:t>
      </w:r>
    </w:p>
    <w:p w14:paraId="4ADF7502" w14:textId="77777777" w:rsidR="002E6CD3" w:rsidRPr="00F00F67" w:rsidRDefault="002E6CD3" w:rsidP="00F00F67">
      <w:pPr>
        <w:tabs>
          <w:tab w:val="left" w:pos="720"/>
          <w:tab w:val="left" w:pos="1134"/>
        </w:tabs>
        <w:spacing w:after="0" w:line="240" w:lineRule="auto"/>
        <w:rPr>
          <w:rFonts w:eastAsia="MS Mincho" w:cstheme="minorHAnsi"/>
          <w:b/>
          <w:bCs/>
          <w:color w:val="FF0000"/>
          <w:lang w:val="en-US"/>
        </w:rPr>
      </w:pPr>
      <w:bookmarkStart w:id="9" w:name="_Hlk59463697"/>
    </w:p>
    <w:p w14:paraId="6576B93A" w14:textId="45AAF756" w:rsidR="00847ECA" w:rsidRPr="00F00F67" w:rsidRDefault="00652292" w:rsidP="00F00F67">
      <w:pPr>
        <w:tabs>
          <w:tab w:val="left" w:pos="720"/>
          <w:tab w:val="left" w:pos="1134"/>
        </w:tabs>
        <w:spacing w:after="0" w:line="240" w:lineRule="auto"/>
        <w:rPr>
          <w:rFonts w:cstheme="minorHAnsi"/>
        </w:rPr>
      </w:pPr>
      <w:r w:rsidRPr="00F00F67">
        <w:rPr>
          <w:rFonts w:eastAsia="MS Mincho" w:cstheme="minorHAnsi"/>
          <w:lang w:val="en-US"/>
        </w:rPr>
        <w:t>OLICAT</w:t>
      </w:r>
      <w:r w:rsidR="009E4570" w:rsidRPr="00F00F67">
        <w:rPr>
          <w:rFonts w:eastAsia="MS Mincho" w:cstheme="minorHAnsi"/>
          <w:lang w:val="en-US"/>
        </w:rPr>
        <w:t xml:space="preserve"> requires each </w:t>
      </w:r>
      <w:r w:rsidR="003B403A" w:rsidRPr="00F00F67">
        <w:rPr>
          <w:rFonts w:eastAsia="MS Mincho" w:cstheme="minorHAnsi"/>
          <w:lang w:val="en-US"/>
        </w:rPr>
        <w:t>school</w:t>
      </w:r>
      <w:r w:rsidR="009E4570" w:rsidRPr="00F00F67">
        <w:rPr>
          <w:rFonts w:eastAsia="MS Mincho" w:cstheme="minorHAnsi"/>
          <w:lang w:val="en-US"/>
        </w:rPr>
        <w:t xml:space="preserve"> to ensure that suitable </w:t>
      </w:r>
      <w:r w:rsidR="006A722E" w:rsidRPr="00F00F67">
        <w:rPr>
          <w:rFonts w:eastAsia="MS Mincho" w:cstheme="minorHAnsi"/>
          <w:lang w:val="en-US"/>
        </w:rPr>
        <w:t xml:space="preserve">and sufficient </w:t>
      </w:r>
      <w:r w:rsidR="009E4570" w:rsidRPr="00F00F67">
        <w:rPr>
          <w:rFonts w:eastAsia="MS Mincho" w:cstheme="minorHAnsi"/>
          <w:lang w:val="en-US"/>
        </w:rPr>
        <w:t>risk assessments are carried out and arrangements to eliminate or control the risks that have been identified and assessed, according to the Trust’s risk assessment policy</w:t>
      </w:r>
      <w:r w:rsidR="002E6CD3" w:rsidRPr="00F00F67">
        <w:rPr>
          <w:rFonts w:eastAsia="MS Mincho" w:cstheme="minorHAnsi"/>
          <w:lang w:val="en-US"/>
        </w:rPr>
        <w:t xml:space="preserve"> and to attach the risk assessments to the relevant tasks in the Handsam system </w:t>
      </w:r>
      <w:proofErr w:type="spellStart"/>
      <w:r w:rsidR="002E6CD3" w:rsidRPr="00F00F67">
        <w:rPr>
          <w:rFonts w:eastAsia="MS Mincho" w:cstheme="minorHAnsi"/>
          <w:lang w:val="en-US"/>
        </w:rPr>
        <w:t>Tasklist</w:t>
      </w:r>
      <w:proofErr w:type="spellEnd"/>
      <w:r w:rsidR="002E6CD3" w:rsidRPr="00F00F67">
        <w:rPr>
          <w:rFonts w:eastAsia="MS Mincho" w:cstheme="minorHAnsi"/>
          <w:lang w:val="en-US"/>
        </w:rPr>
        <w:t xml:space="preserve"> module</w:t>
      </w:r>
      <w:r w:rsidR="009E4570" w:rsidRPr="00F00F67">
        <w:rPr>
          <w:rFonts w:eastAsia="MS Mincho" w:cstheme="minorHAnsi"/>
          <w:lang w:val="en-US"/>
        </w:rPr>
        <w:t xml:space="preserve">. Each </w:t>
      </w:r>
      <w:r w:rsidR="003B403A" w:rsidRPr="00F00F67">
        <w:rPr>
          <w:rFonts w:eastAsia="MS Mincho" w:cstheme="minorHAnsi"/>
          <w:lang w:val="en-US"/>
        </w:rPr>
        <w:t>school</w:t>
      </w:r>
      <w:r w:rsidR="009E4570" w:rsidRPr="00F00F67">
        <w:rPr>
          <w:rFonts w:eastAsia="MS Mincho" w:cstheme="minorHAnsi"/>
          <w:lang w:val="en-US"/>
        </w:rPr>
        <w:t xml:space="preserve"> is responsible for the implementation, monitoring and review of its risk management arrangements.</w:t>
      </w:r>
    </w:p>
    <w:bookmarkEnd w:id="9"/>
    <w:p w14:paraId="078C55B3" w14:textId="1642E095" w:rsidR="00847ECA" w:rsidRPr="00F00F67" w:rsidRDefault="00847ECA" w:rsidP="00F00F67">
      <w:pPr>
        <w:tabs>
          <w:tab w:val="left" w:pos="720"/>
          <w:tab w:val="left" w:pos="1134"/>
        </w:tabs>
        <w:spacing w:after="0" w:line="240" w:lineRule="auto"/>
        <w:rPr>
          <w:rFonts w:cstheme="minorHAnsi"/>
        </w:rPr>
      </w:pPr>
    </w:p>
    <w:p w14:paraId="7D9254C6" w14:textId="6CCE186C" w:rsidR="00471CEC" w:rsidRPr="00F00F67" w:rsidRDefault="00CE5528" w:rsidP="00F00F67">
      <w:pPr>
        <w:tabs>
          <w:tab w:val="left" w:pos="720"/>
          <w:tab w:val="left" w:pos="1134"/>
        </w:tabs>
        <w:spacing w:after="0" w:line="240" w:lineRule="auto"/>
        <w:rPr>
          <w:rFonts w:cstheme="minorHAnsi"/>
        </w:rPr>
      </w:pPr>
      <w:r w:rsidRPr="00F00F67">
        <w:rPr>
          <w:rFonts w:cstheme="minorHAnsi"/>
        </w:rPr>
        <w:t>Members of staff must be sufficiently competent to undertake appropriate risk assessments and can take advice from the Health and Safety Duty Holder(s)</w:t>
      </w:r>
      <w:r w:rsidR="00471CEC" w:rsidRPr="00F00F67">
        <w:rPr>
          <w:rFonts w:cstheme="minorHAnsi"/>
        </w:rPr>
        <w:t>.</w:t>
      </w:r>
    </w:p>
    <w:p w14:paraId="3EBAADCF" w14:textId="53870331" w:rsidR="00CE5528" w:rsidRPr="00F00F67" w:rsidRDefault="00CE5528" w:rsidP="00F00F67">
      <w:pPr>
        <w:tabs>
          <w:tab w:val="left" w:pos="720"/>
          <w:tab w:val="left" w:pos="1134"/>
        </w:tabs>
        <w:spacing w:after="0" w:line="240" w:lineRule="auto"/>
        <w:ind w:left="660"/>
        <w:rPr>
          <w:rFonts w:cstheme="minorHAnsi"/>
        </w:rPr>
      </w:pPr>
      <w:r w:rsidRPr="00F00F67">
        <w:rPr>
          <w:rFonts w:cstheme="minorHAnsi"/>
        </w:rPr>
        <w:t xml:space="preserve"> </w:t>
      </w:r>
    </w:p>
    <w:p w14:paraId="37319C6A" w14:textId="3623C909" w:rsidR="00CE5528" w:rsidRPr="00F00F67" w:rsidRDefault="00CE5528" w:rsidP="00F00F67">
      <w:pPr>
        <w:tabs>
          <w:tab w:val="left" w:pos="720"/>
          <w:tab w:val="left" w:pos="1134"/>
        </w:tabs>
        <w:spacing w:after="0" w:line="240" w:lineRule="auto"/>
        <w:rPr>
          <w:rFonts w:cstheme="minorHAnsi"/>
        </w:rPr>
      </w:pPr>
      <w:r w:rsidRPr="00F00F67">
        <w:rPr>
          <w:rFonts w:cstheme="minorHAnsi"/>
        </w:rPr>
        <w:t xml:space="preserve">Advice and support will be provided by the Trust and/or by the Competent Person, or locally by the </w:t>
      </w:r>
      <w:r w:rsidR="003B403A" w:rsidRPr="00F00F67">
        <w:rPr>
          <w:rFonts w:cstheme="minorHAnsi"/>
        </w:rPr>
        <w:t>school</w:t>
      </w:r>
      <w:r w:rsidRPr="00F00F67">
        <w:rPr>
          <w:rFonts w:cstheme="minorHAnsi"/>
        </w:rPr>
        <w:t xml:space="preserve"> Health and Safety Manager/Duty Holder.</w:t>
      </w:r>
    </w:p>
    <w:p w14:paraId="1EAE6C07" w14:textId="77777777" w:rsidR="00CE5528" w:rsidRPr="00F00F67" w:rsidRDefault="00CE5528" w:rsidP="00F00F67">
      <w:pPr>
        <w:tabs>
          <w:tab w:val="left" w:pos="720"/>
          <w:tab w:val="left" w:pos="1134"/>
        </w:tabs>
        <w:spacing w:after="0" w:line="240" w:lineRule="auto"/>
        <w:rPr>
          <w:rFonts w:cstheme="minorHAnsi"/>
        </w:rPr>
      </w:pPr>
    </w:p>
    <w:p w14:paraId="486C7BC0" w14:textId="71CB384C" w:rsidR="00847ECA" w:rsidRPr="00F00F67" w:rsidRDefault="00847ECA" w:rsidP="00F00F67">
      <w:pPr>
        <w:tabs>
          <w:tab w:val="left" w:pos="720"/>
          <w:tab w:val="left" w:pos="1134"/>
        </w:tabs>
        <w:spacing w:after="0" w:line="240" w:lineRule="auto"/>
        <w:rPr>
          <w:rFonts w:cstheme="minorHAnsi"/>
        </w:rPr>
      </w:pPr>
      <w:r w:rsidRPr="00F00F67">
        <w:rPr>
          <w:rFonts w:cstheme="minorHAnsi"/>
        </w:rPr>
        <w:t xml:space="preserve">Each </w:t>
      </w:r>
      <w:r w:rsidR="003B403A" w:rsidRPr="00F00F67">
        <w:rPr>
          <w:rFonts w:cstheme="minorHAnsi"/>
        </w:rPr>
        <w:t>school</w:t>
      </w:r>
      <w:r w:rsidRPr="00F00F67">
        <w:rPr>
          <w:rFonts w:cstheme="minorHAnsi"/>
        </w:rPr>
        <w:t xml:space="preserve"> has the responsibility to determine its own</w:t>
      </w:r>
      <w:r w:rsidR="00B705C1" w:rsidRPr="00F00F67">
        <w:rPr>
          <w:rFonts w:cstheme="minorHAnsi"/>
        </w:rPr>
        <w:t xml:space="preserve"> procedure for making risk assessments and implementing suitable controls of risk. </w:t>
      </w:r>
      <w:r w:rsidR="00AF03AD" w:rsidRPr="00F00F67">
        <w:rPr>
          <w:rFonts w:cstheme="minorHAnsi"/>
        </w:rPr>
        <w:t xml:space="preserve">The </w:t>
      </w:r>
      <w:r w:rsidR="006B11F5" w:rsidRPr="00F00F67">
        <w:rPr>
          <w:rFonts w:cstheme="minorHAnsi"/>
        </w:rPr>
        <w:t>Headteacher</w:t>
      </w:r>
      <w:r w:rsidR="00AF03AD" w:rsidRPr="00F00F67">
        <w:rPr>
          <w:rFonts w:cstheme="minorHAnsi"/>
        </w:rPr>
        <w:t xml:space="preserve"> is responsible for the local arrangement, but it is expected that the </w:t>
      </w:r>
      <w:r w:rsidR="003B403A" w:rsidRPr="00F00F67">
        <w:rPr>
          <w:rFonts w:cstheme="minorHAnsi"/>
        </w:rPr>
        <w:t>school</w:t>
      </w:r>
      <w:r w:rsidR="00AF03AD" w:rsidRPr="00F00F67">
        <w:rPr>
          <w:rFonts w:cstheme="minorHAnsi"/>
        </w:rPr>
        <w:t xml:space="preserve"> Health and Safety Manager will have the day-to-day responsibility.</w:t>
      </w:r>
    </w:p>
    <w:p w14:paraId="38D34E09" w14:textId="1D65873D" w:rsidR="002671F2" w:rsidRPr="00F00F67" w:rsidRDefault="002671F2" w:rsidP="00F00F67">
      <w:pPr>
        <w:tabs>
          <w:tab w:val="left" w:pos="720"/>
          <w:tab w:val="left" w:pos="1134"/>
        </w:tabs>
        <w:spacing w:after="0" w:line="240" w:lineRule="auto"/>
        <w:rPr>
          <w:rFonts w:cstheme="minorHAnsi"/>
        </w:rPr>
      </w:pPr>
    </w:p>
    <w:p w14:paraId="51587DD4" w14:textId="47416C92" w:rsidR="002671F2" w:rsidRPr="00F00F67" w:rsidRDefault="002671F2" w:rsidP="00F00F67">
      <w:pPr>
        <w:tabs>
          <w:tab w:val="left" w:pos="720"/>
          <w:tab w:val="left" w:pos="1134"/>
        </w:tabs>
        <w:spacing w:after="0" w:line="240" w:lineRule="auto"/>
        <w:rPr>
          <w:rFonts w:cstheme="minorHAnsi"/>
        </w:rPr>
      </w:pPr>
      <w:r w:rsidRPr="00F00F67">
        <w:rPr>
          <w:rFonts w:cstheme="minorHAnsi"/>
        </w:rPr>
        <w:t>The law also requires it to record details of risk assessments, the measures taken to reduce these risks and expected outcomes.  Schools need to record significant findings of the assessment by identifying:</w:t>
      </w:r>
    </w:p>
    <w:p w14:paraId="4AE00575" w14:textId="7F1525D0" w:rsidR="002671F2" w:rsidRPr="00F00F67" w:rsidRDefault="002671F2" w:rsidP="00F00F67">
      <w:pPr>
        <w:pStyle w:val="ListParagraph"/>
        <w:numPr>
          <w:ilvl w:val="0"/>
          <w:numId w:val="10"/>
        </w:numPr>
        <w:tabs>
          <w:tab w:val="left" w:pos="360"/>
          <w:tab w:val="left" w:pos="1134"/>
        </w:tabs>
        <w:spacing w:after="0" w:line="240" w:lineRule="auto"/>
        <w:rPr>
          <w:rFonts w:cstheme="minorHAnsi"/>
        </w:rPr>
      </w:pPr>
      <w:r w:rsidRPr="00F00F67">
        <w:rPr>
          <w:rFonts w:cstheme="minorHAnsi"/>
        </w:rPr>
        <w:t>the hazards</w:t>
      </w:r>
      <w:r w:rsidR="0063444A" w:rsidRPr="00F00F67">
        <w:rPr>
          <w:rFonts w:cstheme="minorHAnsi"/>
        </w:rPr>
        <w:t>;</w:t>
      </w:r>
    </w:p>
    <w:p w14:paraId="0F3E325F" w14:textId="67E0AB3D" w:rsidR="002671F2" w:rsidRPr="00F00F67" w:rsidRDefault="002671F2" w:rsidP="00F00F67">
      <w:pPr>
        <w:pStyle w:val="ListParagraph"/>
        <w:numPr>
          <w:ilvl w:val="0"/>
          <w:numId w:val="10"/>
        </w:numPr>
        <w:tabs>
          <w:tab w:val="left" w:pos="360"/>
          <w:tab w:val="left" w:pos="1134"/>
        </w:tabs>
        <w:spacing w:after="0" w:line="240" w:lineRule="auto"/>
        <w:rPr>
          <w:rFonts w:cstheme="minorHAnsi"/>
        </w:rPr>
      </w:pPr>
      <w:r w:rsidRPr="00F00F67">
        <w:rPr>
          <w:rFonts w:cstheme="minorHAnsi"/>
        </w:rPr>
        <w:t>how people might be harmed by them</w:t>
      </w:r>
      <w:r w:rsidR="0063444A" w:rsidRPr="00F00F67">
        <w:rPr>
          <w:rFonts w:cstheme="minorHAnsi"/>
        </w:rPr>
        <w:t>; and</w:t>
      </w:r>
    </w:p>
    <w:p w14:paraId="601F2A52" w14:textId="31163B0C" w:rsidR="002671F2" w:rsidRPr="00F00F67" w:rsidRDefault="002671F2" w:rsidP="00F00F67">
      <w:pPr>
        <w:pStyle w:val="ListParagraph"/>
        <w:numPr>
          <w:ilvl w:val="0"/>
          <w:numId w:val="10"/>
        </w:numPr>
        <w:tabs>
          <w:tab w:val="left" w:pos="360"/>
          <w:tab w:val="left" w:pos="1134"/>
        </w:tabs>
        <w:spacing w:after="0" w:line="240" w:lineRule="auto"/>
        <w:rPr>
          <w:rFonts w:cstheme="minorHAnsi"/>
        </w:rPr>
      </w:pPr>
      <w:r w:rsidRPr="00F00F67">
        <w:rPr>
          <w:rFonts w:cstheme="minorHAnsi"/>
        </w:rPr>
        <w:t>what they have in place to control risk</w:t>
      </w:r>
      <w:r w:rsidR="0063444A" w:rsidRPr="00F00F67">
        <w:rPr>
          <w:rFonts w:cstheme="minorHAnsi"/>
        </w:rPr>
        <w:t>.</w:t>
      </w:r>
    </w:p>
    <w:p w14:paraId="725560D8" w14:textId="77777777" w:rsidR="002E6CD3" w:rsidRPr="00F00F67" w:rsidRDefault="002E6CD3" w:rsidP="00F00F67">
      <w:pPr>
        <w:tabs>
          <w:tab w:val="left" w:pos="360"/>
          <w:tab w:val="left" w:pos="1134"/>
        </w:tabs>
        <w:spacing w:after="0" w:line="240" w:lineRule="auto"/>
        <w:rPr>
          <w:rFonts w:cstheme="minorHAnsi"/>
        </w:rPr>
      </w:pPr>
    </w:p>
    <w:p w14:paraId="26A77464" w14:textId="06EEC8D1" w:rsidR="002671F2" w:rsidRPr="00F00F67" w:rsidRDefault="002671F2" w:rsidP="00F00F67">
      <w:pPr>
        <w:tabs>
          <w:tab w:val="left" w:pos="360"/>
          <w:tab w:val="left" w:pos="1134"/>
        </w:tabs>
        <w:spacing w:after="0" w:line="240" w:lineRule="auto"/>
        <w:rPr>
          <w:rFonts w:cstheme="minorHAnsi"/>
        </w:rPr>
      </w:pPr>
      <w:r w:rsidRPr="00F00F67">
        <w:rPr>
          <w:rFonts w:cstheme="minorHAnsi"/>
        </w:rPr>
        <w:t>Records of the assessment should be simple and focused on controls</w:t>
      </w:r>
      <w:r w:rsidR="002E6CD3" w:rsidRPr="00F00F67">
        <w:rPr>
          <w:rFonts w:eastAsia="MS Mincho" w:cstheme="minorHAnsi"/>
          <w:lang w:val="en-US"/>
        </w:rPr>
        <w:t xml:space="preserve"> and attached to the relevant tasks in the Handsam system </w:t>
      </w:r>
      <w:proofErr w:type="spellStart"/>
      <w:r w:rsidR="002E6CD3" w:rsidRPr="00F00F67">
        <w:rPr>
          <w:rFonts w:eastAsia="MS Mincho" w:cstheme="minorHAnsi"/>
          <w:lang w:val="en-US"/>
        </w:rPr>
        <w:t>Tasklist</w:t>
      </w:r>
      <w:proofErr w:type="spellEnd"/>
      <w:r w:rsidR="002E6CD3" w:rsidRPr="00F00F67">
        <w:rPr>
          <w:rFonts w:eastAsia="MS Mincho" w:cstheme="minorHAnsi"/>
          <w:lang w:val="en-US"/>
        </w:rPr>
        <w:t xml:space="preserve"> module</w:t>
      </w:r>
      <w:r w:rsidRPr="00F00F67">
        <w:rPr>
          <w:rFonts w:cstheme="minorHAnsi"/>
        </w:rPr>
        <w:t>. Outcomes should explain to others what they are required to do and help staff with planning and monitoring.</w:t>
      </w:r>
    </w:p>
    <w:p w14:paraId="119ABC34" w14:textId="77777777" w:rsidR="003528EF" w:rsidRPr="00F00F67" w:rsidRDefault="003528EF" w:rsidP="00F00F67">
      <w:pPr>
        <w:tabs>
          <w:tab w:val="left" w:pos="360"/>
          <w:tab w:val="left" w:pos="1134"/>
        </w:tabs>
        <w:spacing w:after="0" w:line="240" w:lineRule="auto"/>
        <w:rPr>
          <w:rFonts w:cstheme="minorHAnsi"/>
        </w:rPr>
      </w:pPr>
    </w:p>
    <w:p w14:paraId="0128E9B0" w14:textId="305F9FBB" w:rsidR="002671F2" w:rsidRPr="00F00F67" w:rsidRDefault="002671F2" w:rsidP="00F00F67">
      <w:pPr>
        <w:tabs>
          <w:tab w:val="left" w:pos="720"/>
          <w:tab w:val="left" w:pos="1134"/>
        </w:tabs>
        <w:spacing w:after="0" w:line="240" w:lineRule="auto"/>
        <w:rPr>
          <w:rFonts w:cstheme="minorHAnsi"/>
        </w:rPr>
      </w:pPr>
      <w:r w:rsidRPr="00F00F67">
        <w:rPr>
          <w:rFonts w:cstheme="minorHAnsi"/>
        </w:rPr>
        <w:t>Schools will need to think about the risks that may arise in the course of the school day. This could include anything related to the school premises or delivery of its curriculum, whether on or off site.  Factors included in risk assessments will vary between schools, although some will appear in most schools.</w:t>
      </w:r>
    </w:p>
    <w:p w14:paraId="5F7F97E8" w14:textId="3CF38A5B" w:rsidR="002E6CD3" w:rsidRPr="00F00F67" w:rsidRDefault="002E6CD3" w:rsidP="00F00F67">
      <w:pPr>
        <w:tabs>
          <w:tab w:val="left" w:pos="720"/>
          <w:tab w:val="left" w:pos="1134"/>
        </w:tabs>
        <w:spacing w:after="0" w:line="240" w:lineRule="auto"/>
        <w:rPr>
          <w:rFonts w:cstheme="minorHAnsi"/>
        </w:rPr>
      </w:pPr>
    </w:p>
    <w:p w14:paraId="660F8E30" w14:textId="2CDB4F9F" w:rsidR="002E6CD3" w:rsidRPr="00F00F67" w:rsidRDefault="002E6CD3" w:rsidP="00F00F67">
      <w:pPr>
        <w:tabs>
          <w:tab w:val="left" w:pos="720"/>
          <w:tab w:val="left" w:pos="1134"/>
        </w:tabs>
        <w:spacing w:after="0" w:line="240" w:lineRule="auto"/>
        <w:rPr>
          <w:rFonts w:cstheme="minorHAnsi"/>
        </w:rPr>
      </w:pPr>
      <w:r w:rsidRPr="00F00F67">
        <w:rPr>
          <w:rFonts w:cstheme="minorHAnsi"/>
        </w:rPr>
        <w:lastRenderedPageBreak/>
        <w:t>The Trust expects all OLICAT schools to use the attached risk assessment template when completing risk assessments as it requires the risk assessor to think through the risks/hazards, the likely outcomes if no control measures are implemented, what control measures must be implemented, by whom and when, and what residual risk (if any) remains.</w:t>
      </w:r>
    </w:p>
    <w:p w14:paraId="0028D8C0" w14:textId="469EE7B3" w:rsidR="00BF0EEF" w:rsidRPr="00F00F67" w:rsidRDefault="002E6CD3" w:rsidP="00F00F67">
      <w:pPr>
        <w:tabs>
          <w:tab w:val="left" w:pos="720"/>
          <w:tab w:val="left" w:pos="1134"/>
        </w:tabs>
        <w:spacing w:after="0" w:line="240" w:lineRule="auto"/>
        <w:ind w:left="360"/>
        <w:rPr>
          <w:rFonts w:cstheme="minorHAnsi"/>
          <w:color w:val="0070C0"/>
        </w:rPr>
      </w:pPr>
      <w:r w:rsidRPr="00F00F67">
        <w:rPr>
          <w:rFonts w:cstheme="minorHAnsi"/>
          <w:color w:val="0070C0"/>
        </w:rPr>
        <w:t>See attachment</w:t>
      </w:r>
    </w:p>
    <w:p w14:paraId="3DF05B41" w14:textId="77777777" w:rsidR="009E4570" w:rsidRPr="00F00F67" w:rsidRDefault="009E4570" w:rsidP="00F00F67">
      <w:pPr>
        <w:tabs>
          <w:tab w:val="left" w:pos="720"/>
          <w:tab w:val="left" w:pos="1134"/>
        </w:tabs>
        <w:spacing w:after="0" w:line="240" w:lineRule="auto"/>
        <w:rPr>
          <w:rFonts w:cstheme="minorHAnsi"/>
        </w:rPr>
      </w:pPr>
    </w:p>
    <w:p w14:paraId="509E155A" w14:textId="05F33409" w:rsidR="002E6CD3" w:rsidRPr="00F00F67" w:rsidRDefault="009E4570" w:rsidP="00F00F67">
      <w:pPr>
        <w:pStyle w:val="Default"/>
        <w:tabs>
          <w:tab w:val="left" w:pos="720"/>
          <w:tab w:val="left" w:pos="1134"/>
        </w:tabs>
        <w:rPr>
          <w:rFonts w:asciiTheme="minorHAnsi" w:hAnsiTheme="minorHAnsi" w:cstheme="minorHAnsi"/>
          <w:color w:val="auto"/>
          <w:sz w:val="22"/>
          <w:szCs w:val="22"/>
        </w:rPr>
      </w:pPr>
      <w:r w:rsidRPr="00F00F67">
        <w:rPr>
          <w:rFonts w:asciiTheme="minorHAnsi" w:hAnsiTheme="minorHAnsi" w:cstheme="minorHAnsi"/>
          <w:color w:val="auto"/>
          <w:sz w:val="22"/>
          <w:szCs w:val="22"/>
        </w:rPr>
        <w:t xml:space="preserve">The government advises that some activities, especially those happening away from the school, can involve higher levels of risk. If these are annual or infrequent activities, a review of an existing assessment may be all that is needed. If it is a new activity, a specific assessment of significant risks must be carried out. </w:t>
      </w:r>
    </w:p>
    <w:p w14:paraId="5E1FE3C8" w14:textId="77777777" w:rsidR="002E6CD3" w:rsidRPr="00F00F67" w:rsidRDefault="002E6CD3" w:rsidP="00F00F67">
      <w:pPr>
        <w:pStyle w:val="Default"/>
        <w:tabs>
          <w:tab w:val="left" w:pos="720"/>
          <w:tab w:val="left" w:pos="1134"/>
        </w:tabs>
        <w:rPr>
          <w:rFonts w:asciiTheme="minorHAnsi" w:hAnsiTheme="minorHAnsi" w:cstheme="minorHAnsi"/>
          <w:color w:val="auto"/>
          <w:sz w:val="22"/>
          <w:szCs w:val="22"/>
        </w:rPr>
      </w:pPr>
    </w:p>
    <w:p w14:paraId="69F33789" w14:textId="54FEDE2C" w:rsidR="009E4570" w:rsidRPr="00F00F67" w:rsidRDefault="009E4570" w:rsidP="00F00F67">
      <w:pPr>
        <w:pStyle w:val="Default"/>
        <w:tabs>
          <w:tab w:val="left" w:pos="720"/>
          <w:tab w:val="left" w:pos="1134"/>
        </w:tabs>
        <w:rPr>
          <w:rFonts w:asciiTheme="minorHAnsi" w:hAnsiTheme="minorHAnsi" w:cstheme="minorHAnsi"/>
          <w:color w:val="auto"/>
          <w:sz w:val="22"/>
          <w:szCs w:val="22"/>
        </w:rPr>
      </w:pPr>
      <w:r w:rsidRPr="00F00F67">
        <w:rPr>
          <w:rFonts w:asciiTheme="minorHAnsi" w:hAnsiTheme="minorHAnsi" w:cstheme="minorHAnsi"/>
          <w:color w:val="auto"/>
          <w:sz w:val="22"/>
          <w:szCs w:val="22"/>
        </w:rPr>
        <w:t xml:space="preserve">The Headteacher should ensure that the person assigned with the assessment task understands the risks and is familiar with the activity that is planned. Where a risk assessment is carried out the Headteacher must ensure that the significant findings of the assessment are recorded. See DfE guidance </w:t>
      </w:r>
      <w:hyperlink r:id="rId9" w:history="1">
        <w:r w:rsidRPr="00F00F67">
          <w:rPr>
            <w:rStyle w:val="Hyperlink"/>
            <w:rFonts w:asciiTheme="minorHAnsi" w:hAnsiTheme="minorHAnsi" w:cstheme="minorHAnsi"/>
            <w:i/>
            <w:iCs/>
            <w:sz w:val="22"/>
            <w:szCs w:val="22"/>
          </w:rPr>
          <w:t>Health and Safety: Advice on Legal Duties and Powers for Local Authorities, School Leaders, School Staff and Governing Bodies</w:t>
        </w:r>
      </w:hyperlink>
      <w:r w:rsidRPr="00F00F67">
        <w:rPr>
          <w:rFonts w:asciiTheme="minorHAnsi" w:hAnsiTheme="minorHAnsi" w:cstheme="minorHAnsi"/>
          <w:color w:val="auto"/>
          <w:sz w:val="22"/>
          <w:szCs w:val="22"/>
        </w:rPr>
        <w:t>.</w:t>
      </w:r>
    </w:p>
    <w:p w14:paraId="32A67C61" w14:textId="77777777" w:rsidR="009E4570" w:rsidRPr="00F00F67" w:rsidRDefault="009E4570" w:rsidP="00F00F67">
      <w:pPr>
        <w:pStyle w:val="Default"/>
        <w:tabs>
          <w:tab w:val="left" w:pos="720"/>
          <w:tab w:val="left" w:pos="1134"/>
        </w:tabs>
        <w:rPr>
          <w:rFonts w:asciiTheme="minorHAnsi" w:hAnsiTheme="minorHAnsi" w:cstheme="minorHAnsi"/>
          <w:color w:val="auto"/>
          <w:sz w:val="22"/>
          <w:szCs w:val="22"/>
        </w:rPr>
      </w:pPr>
    </w:p>
    <w:p w14:paraId="37FE6783" w14:textId="77777777" w:rsidR="009E4570" w:rsidRPr="00F00F67" w:rsidRDefault="009E4570" w:rsidP="00F00F67">
      <w:pPr>
        <w:tabs>
          <w:tab w:val="left" w:pos="720"/>
          <w:tab w:val="left" w:pos="1134"/>
        </w:tabs>
        <w:spacing w:after="0" w:line="240" w:lineRule="auto"/>
        <w:rPr>
          <w:rFonts w:cstheme="minorHAnsi"/>
        </w:rPr>
      </w:pPr>
      <w:r w:rsidRPr="00F00F67">
        <w:rPr>
          <w:rFonts w:cstheme="minorHAnsi"/>
        </w:rPr>
        <w:t>Risk assessments must be reviewed regularly and at least once a year with a view to ensuring that the control measures have been effective. If any incident arises, the risk assessment must be revisited immediately and any improvements needed will be made.</w:t>
      </w:r>
    </w:p>
    <w:p w14:paraId="35D5D100" w14:textId="77777777" w:rsidR="009E4570" w:rsidRPr="00F00F67" w:rsidRDefault="009E4570" w:rsidP="00F00F67">
      <w:pPr>
        <w:tabs>
          <w:tab w:val="left" w:pos="720"/>
          <w:tab w:val="left" w:pos="1134"/>
        </w:tabs>
        <w:spacing w:after="0" w:line="240" w:lineRule="auto"/>
        <w:rPr>
          <w:rFonts w:cstheme="minorHAnsi"/>
        </w:rPr>
      </w:pPr>
    </w:p>
    <w:p w14:paraId="2B0ED245" w14:textId="1821D96E" w:rsidR="000F0AB7" w:rsidRPr="00F00F67" w:rsidRDefault="009E4570" w:rsidP="00F00F67">
      <w:pPr>
        <w:tabs>
          <w:tab w:val="left" w:pos="720"/>
          <w:tab w:val="left" w:pos="1134"/>
        </w:tabs>
        <w:spacing w:after="0" w:line="240" w:lineRule="auto"/>
        <w:rPr>
          <w:rFonts w:cstheme="minorHAnsi"/>
        </w:rPr>
      </w:pPr>
      <w:r w:rsidRPr="00F00F67">
        <w:rPr>
          <w:rFonts w:cstheme="minorHAnsi"/>
        </w:rPr>
        <w:t>The Headteacher and/or Health and Safety Duty Holder(s) will ensure that suitable and sufficient risk assessments are carried out and determine which can be done at school level and which by any other outside contractors. The Headteacher and/or Health and Safety Duty Holder(s) can seek advice from the</w:t>
      </w:r>
      <w:r w:rsidRPr="00F00F67">
        <w:rPr>
          <w:rFonts w:cstheme="minorHAnsi"/>
          <w:b/>
          <w:bCs/>
        </w:rPr>
        <w:t xml:space="preserve"> </w:t>
      </w:r>
      <w:r w:rsidRPr="00F00F67">
        <w:rPr>
          <w:rFonts w:cstheme="minorHAnsi"/>
        </w:rPr>
        <w:t xml:space="preserve">Competent Person on appropriate delegation. </w:t>
      </w:r>
    </w:p>
    <w:sectPr w:rsidR="000F0AB7" w:rsidRPr="00F00F6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altName w:val="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9" type="#_x0000_t75" style="width:208.8pt;height:332.4pt" o:bullet="t">
        <v:imagedata r:id="rId1" o:title="TK_LOGO_POINTER_RGB_bullet_blue"/>
      </v:shape>
    </w:pict>
  </w:numPicBullet>
  <w:abstractNum w:abstractNumId="0" w15:restartNumberingAfterBreak="0">
    <w:nsid w:val="00B72D8B"/>
    <w:multiLevelType w:val="hybridMultilevel"/>
    <w:tmpl w:val="D83E6054"/>
    <w:lvl w:ilvl="0" w:tplc="08090001">
      <w:start w:val="1"/>
      <w:numFmt w:val="bullet"/>
      <w:lvlText w:val=""/>
      <w:lvlJc w:val="left"/>
      <w:pPr>
        <w:ind w:left="1230" w:hanging="360"/>
      </w:pPr>
      <w:rPr>
        <w:rFonts w:ascii="Symbol" w:hAnsi="Symbol" w:hint="default"/>
      </w:rPr>
    </w:lvl>
    <w:lvl w:ilvl="1" w:tplc="08090003" w:tentative="1">
      <w:start w:val="1"/>
      <w:numFmt w:val="bullet"/>
      <w:lvlText w:val="o"/>
      <w:lvlJc w:val="left"/>
      <w:pPr>
        <w:ind w:left="1950" w:hanging="360"/>
      </w:pPr>
      <w:rPr>
        <w:rFonts w:ascii="Courier New" w:hAnsi="Courier New" w:cs="Courier New" w:hint="default"/>
      </w:rPr>
    </w:lvl>
    <w:lvl w:ilvl="2" w:tplc="08090005" w:tentative="1">
      <w:start w:val="1"/>
      <w:numFmt w:val="bullet"/>
      <w:lvlText w:val=""/>
      <w:lvlJc w:val="left"/>
      <w:pPr>
        <w:ind w:left="2670" w:hanging="360"/>
      </w:pPr>
      <w:rPr>
        <w:rFonts w:ascii="Wingdings" w:hAnsi="Wingdings" w:hint="default"/>
      </w:rPr>
    </w:lvl>
    <w:lvl w:ilvl="3" w:tplc="08090001" w:tentative="1">
      <w:start w:val="1"/>
      <w:numFmt w:val="bullet"/>
      <w:lvlText w:val=""/>
      <w:lvlJc w:val="left"/>
      <w:pPr>
        <w:ind w:left="3390" w:hanging="360"/>
      </w:pPr>
      <w:rPr>
        <w:rFonts w:ascii="Symbol" w:hAnsi="Symbol" w:hint="default"/>
      </w:rPr>
    </w:lvl>
    <w:lvl w:ilvl="4" w:tplc="08090003" w:tentative="1">
      <w:start w:val="1"/>
      <w:numFmt w:val="bullet"/>
      <w:lvlText w:val="o"/>
      <w:lvlJc w:val="left"/>
      <w:pPr>
        <w:ind w:left="4110" w:hanging="360"/>
      </w:pPr>
      <w:rPr>
        <w:rFonts w:ascii="Courier New" w:hAnsi="Courier New" w:cs="Courier New" w:hint="default"/>
      </w:rPr>
    </w:lvl>
    <w:lvl w:ilvl="5" w:tplc="08090005" w:tentative="1">
      <w:start w:val="1"/>
      <w:numFmt w:val="bullet"/>
      <w:lvlText w:val=""/>
      <w:lvlJc w:val="left"/>
      <w:pPr>
        <w:ind w:left="4830" w:hanging="360"/>
      </w:pPr>
      <w:rPr>
        <w:rFonts w:ascii="Wingdings" w:hAnsi="Wingdings" w:hint="default"/>
      </w:rPr>
    </w:lvl>
    <w:lvl w:ilvl="6" w:tplc="08090001" w:tentative="1">
      <w:start w:val="1"/>
      <w:numFmt w:val="bullet"/>
      <w:lvlText w:val=""/>
      <w:lvlJc w:val="left"/>
      <w:pPr>
        <w:ind w:left="5550" w:hanging="360"/>
      </w:pPr>
      <w:rPr>
        <w:rFonts w:ascii="Symbol" w:hAnsi="Symbol" w:hint="default"/>
      </w:rPr>
    </w:lvl>
    <w:lvl w:ilvl="7" w:tplc="08090003" w:tentative="1">
      <w:start w:val="1"/>
      <w:numFmt w:val="bullet"/>
      <w:lvlText w:val="o"/>
      <w:lvlJc w:val="left"/>
      <w:pPr>
        <w:ind w:left="6270" w:hanging="360"/>
      </w:pPr>
      <w:rPr>
        <w:rFonts w:ascii="Courier New" w:hAnsi="Courier New" w:cs="Courier New" w:hint="default"/>
      </w:rPr>
    </w:lvl>
    <w:lvl w:ilvl="8" w:tplc="08090005" w:tentative="1">
      <w:start w:val="1"/>
      <w:numFmt w:val="bullet"/>
      <w:lvlText w:val=""/>
      <w:lvlJc w:val="left"/>
      <w:pPr>
        <w:ind w:left="6990" w:hanging="360"/>
      </w:pPr>
      <w:rPr>
        <w:rFonts w:ascii="Wingdings" w:hAnsi="Wingdings" w:hint="default"/>
      </w:rPr>
    </w:lvl>
  </w:abstractNum>
  <w:abstractNum w:abstractNumId="1" w15:restartNumberingAfterBreak="0">
    <w:nsid w:val="04C07A15"/>
    <w:multiLevelType w:val="hybridMultilevel"/>
    <w:tmpl w:val="8988A628"/>
    <w:lvl w:ilvl="0" w:tplc="08090001">
      <w:start w:val="1"/>
      <w:numFmt w:val="bullet"/>
      <w:lvlText w:val=""/>
      <w:lvlJc w:val="left"/>
      <w:pPr>
        <w:ind w:left="1080" w:hanging="360"/>
      </w:pPr>
      <w:rPr>
        <w:rFonts w:ascii="Symbol" w:hAnsi="Symbol" w:hint="default"/>
      </w:rPr>
    </w:lvl>
    <w:lvl w:ilvl="1" w:tplc="926CDBF2">
      <w:start w:val="1"/>
      <w:numFmt w:val="bullet"/>
      <w:lvlText w:val=""/>
      <w:lvlJc w:val="left"/>
      <w:pPr>
        <w:ind w:left="1800" w:hanging="360"/>
      </w:pPr>
      <w:rPr>
        <w:rFonts w:ascii="Symbol" w:hAnsi="Symbol" w:hint="default"/>
      </w:rPr>
    </w:lvl>
    <w:lvl w:ilvl="2" w:tplc="6518E010">
      <w:start w:val="1"/>
      <w:numFmt w:val="bullet"/>
      <w:lvlText w:val=""/>
      <w:lvlJc w:val="left"/>
      <w:pPr>
        <w:ind w:left="2520" w:hanging="360"/>
      </w:pPr>
      <w:rPr>
        <w:rFonts w:ascii="Wingdings" w:hAnsi="Wingdings" w:hint="default"/>
      </w:rPr>
    </w:lvl>
    <w:lvl w:ilvl="3" w:tplc="4810DFCC">
      <w:start w:val="1"/>
      <w:numFmt w:val="bullet"/>
      <w:lvlText w:val=""/>
      <w:lvlJc w:val="left"/>
      <w:pPr>
        <w:ind w:left="3240" w:hanging="360"/>
      </w:pPr>
      <w:rPr>
        <w:rFonts w:ascii="Symbol" w:hAnsi="Symbol" w:hint="default"/>
      </w:rPr>
    </w:lvl>
    <w:lvl w:ilvl="4" w:tplc="319C9BEE">
      <w:start w:val="1"/>
      <w:numFmt w:val="bullet"/>
      <w:lvlText w:val="o"/>
      <w:lvlJc w:val="left"/>
      <w:pPr>
        <w:ind w:left="3960" w:hanging="360"/>
      </w:pPr>
      <w:rPr>
        <w:rFonts w:ascii="Courier New" w:hAnsi="Courier New" w:hint="default"/>
      </w:rPr>
    </w:lvl>
    <w:lvl w:ilvl="5" w:tplc="711EF674">
      <w:start w:val="1"/>
      <w:numFmt w:val="bullet"/>
      <w:lvlText w:val=""/>
      <w:lvlJc w:val="left"/>
      <w:pPr>
        <w:ind w:left="4680" w:hanging="360"/>
      </w:pPr>
      <w:rPr>
        <w:rFonts w:ascii="Wingdings" w:hAnsi="Wingdings" w:hint="default"/>
      </w:rPr>
    </w:lvl>
    <w:lvl w:ilvl="6" w:tplc="54B05F84">
      <w:start w:val="1"/>
      <w:numFmt w:val="bullet"/>
      <w:lvlText w:val=""/>
      <w:lvlJc w:val="left"/>
      <w:pPr>
        <w:ind w:left="5400" w:hanging="360"/>
      </w:pPr>
      <w:rPr>
        <w:rFonts w:ascii="Symbol" w:hAnsi="Symbol" w:hint="default"/>
      </w:rPr>
    </w:lvl>
    <w:lvl w:ilvl="7" w:tplc="C39A87CC">
      <w:start w:val="1"/>
      <w:numFmt w:val="bullet"/>
      <w:lvlText w:val="o"/>
      <w:lvlJc w:val="left"/>
      <w:pPr>
        <w:ind w:left="6120" w:hanging="360"/>
      </w:pPr>
      <w:rPr>
        <w:rFonts w:ascii="Courier New" w:hAnsi="Courier New" w:hint="default"/>
      </w:rPr>
    </w:lvl>
    <w:lvl w:ilvl="8" w:tplc="3E7A5D5E">
      <w:start w:val="1"/>
      <w:numFmt w:val="bullet"/>
      <w:lvlText w:val=""/>
      <w:lvlJc w:val="left"/>
      <w:pPr>
        <w:ind w:left="6840" w:hanging="360"/>
      </w:pPr>
      <w:rPr>
        <w:rFonts w:ascii="Wingdings" w:hAnsi="Wingdings" w:hint="default"/>
      </w:rPr>
    </w:lvl>
  </w:abstractNum>
  <w:abstractNum w:abstractNumId="2" w15:restartNumberingAfterBreak="0">
    <w:nsid w:val="0A1D2D7C"/>
    <w:multiLevelType w:val="hybridMultilevel"/>
    <w:tmpl w:val="4F66864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1D964FD"/>
    <w:multiLevelType w:val="hybridMultilevel"/>
    <w:tmpl w:val="FBA80BE2"/>
    <w:lvl w:ilvl="0" w:tplc="08090001">
      <w:start w:val="1"/>
      <w:numFmt w:val="bullet"/>
      <w:lvlText w:val=""/>
      <w:lvlJc w:val="left"/>
      <w:pPr>
        <w:ind w:left="833" w:hanging="360"/>
      </w:pPr>
      <w:rPr>
        <w:rFonts w:ascii="Symbol" w:hAnsi="Symbol" w:hint="default"/>
      </w:rPr>
    </w:lvl>
    <w:lvl w:ilvl="1" w:tplc="08090003" w:tentative="1">
      <w:start w:val="1"/>
      <w:numFmt w:val="bullet"/>
      <w:lvlText w:val="o"/>
      <w:lvlJc w:val="left"/>
      <w:pPr>
        <w:ind w:left="1553" w:hanging="360"/>
      </w:pPr>
      <w:rPr>
        <w:rFonts w:ascii="Courier New" w:hAnsi="Courier New" w:cs="Courier New" w:hint="default"/>
      </w:rPr>
    </w:lvl>
    <w:lvl w:ilvl="2" w:tplc="08090005" w:tentative="1">
      <w:start w:val="1"/>
      <w:numFmt w:val="bullet"/>
      <w:lvlText w:val=""/>
      <w:lvlJc w:val="left"/>
      <w:pPr>
        <w:ind w:left="2273" w:hanging="360"/>
      </w:pPr>
      <w:rPr>
        <w:rFonts w:ascii="Wingdings" w:hAnsi="Wingdings" w:hint="default"/>
      </w:rPr>
    </w:lvl>
    <w:lvl w:ilvl="3" w:tplc="08090001" w:tentative="1">
      <w:start w:val="1"/>
      <w:numFmt w:val="bullet"/>
      <w:lvlText w:val=""/>
      <w:lvlJc w:val="left"/>
      <w:pPr>
        <w:ind w:left="2993" w:hanging="360"/>
      </w:pPr>
      <w:rPr>
        <w:rFonts w:ascii="Symbol" w:hAnsi="Symbol" w:hint="default"/>
      </w:rPr>
    </w:lvl>
    <w:lvl w:ilvl="4" w:tplc="08090003" w:tentative="1">
      <w:start w:val="1"/>
      <w:numFmt w:val="bullet"/>
      <w:lvlText w:val="o"/>
      <w:lvlJc w:val="left"/>
      <w:pPr>
        <w:ind w:left="3713" w:hanging="360"/>
      </w:pPr>
      <w:rPr>
        <w:rFonts w:ascii="Courier New" w:hAnsi="Courier New" w:cs="Courier New" w:hint="default"/>
      </w:rPr>
    </w:lvl>
    <w:lvl w:ilvl="5" w:tplc="08090005" w:tentative="1">
      <w:start w:val="1"/>
      <w:numFmt w:val="bullet"/>
      <w:lvlText w:val=""/>
      <w:lvlJc w:val="left"/>
      <w:pPr>
        <w:ind w:left="4433" w:hanging="360"/>
      </w:pPr>
      <w:rPr>
        <w:rFonts w:ascii="Wingdings" w:hAnsi="Wingdings" w:hint="default"/>
      </w:rPr>
    </w:lvl>
    <w:lvl w:ilvl="6" w:tplc="08090001" w:tentative="1">
      <w:start w:val="1"/>
      <w:numFmt w:val="bullet"/>
      <w:lvlText w:val=""/>
      <w:lvlJc w:val="left"/>
      <w:pPr>
        <w:ind w:left="5153" w:hanging="360"/>
      </w:pPr>
      <w:rPr>
        <w:rFonts w:ascii="Symbol" w:hAnsi="Symbol" w:hint="default"/>
      </w:rPr>
    </w:lvl>
    <w:lvl w:ilvl="7" w:tplc="08090003" w:tentative="1">
      <w:start w:val="1"/>
      <w:numFmt w:val="bullet"/>
      <w:lvlText w:val="o"/>
      <w:lvlJc w:val="left"/>
      <w:pPr>
        <w:ind w:left="5873" w:hanging="360"/>
      </w:pPr>
      <w:rPr>
        <w:rFonts w:ascii="Courier New" w:hAnsi="Courier New" w:cs="Courier New" w:hint="default"/>
      </w:rPr>
    </w:lvl>
    <w:lvl w:ilvl="8" w:tplc="08090005" w:tentative="1">
      <w:start w:val="1"/>
      <w:numFmt w:val="bullet"/>
      <w:lvlText w:val=""/>
      <w:lvlJc w:val="left"/>
      <w:pPr>
        <w:ind w:left="6593" w:hanging="360"/>
      </w:pPr>
      <w:rPr>
        <w:rFonts w:ascii="Wingdings" w:hAnsi="Wingdings" w:hint="default"/>
      </w:rPr>
    </w:lvl>
  </w:abstractNum>
  <w:abstractNum w:abstractNumId="4" w15:restartNumberingAfterBreak="0">
    <w:nsid w:val="14577460"/>
    <w:multiLevelType w:val="hybridMultilevel"/>
    <w:tmpl w:val="BD6A2C6A"/>
    <w:lvl w:ilvl="0" w:tplc="08090001">
      <w:start w:val="1"/>
      <w:numFmt w:val="bullet"/>
      <w:lvlText w:val=""/>
      <w:lvlJc w:val="left"/>
      <w:pPr>
        <w:ind w:left="832" w:hanging="360"/>
      </w:pPr>
      <w:rPr>
        <w:rFonts w:ascii="Symbol" w:hAnsi="Symbol" w:hint="default"/>
      </w:rPr>
    </w:lvl>
    <w:lvl w:ilvl="1" w:tplc="08090003" w:tentative="1">
      <w:start w:val="1"/>
      <w:numFmt w:val="bullet"/>
      <w:lvlText w:val="o"/>
      <w:lvlJc w:val="left"/>
      <w:pPr>
        <w:ind w:left="1552" w:hanging="360"/>
      </w:pPr>
      <w:rPr>
        <w:rFonts w:ascii="Courier New" w:hAnsi="Courier New" w:cs="Courier New" w:hint="default"/>
      </w:rPr>
    </w:lvl>
    <w:lvl w:ilvl="2" w:tplc="08090005" w:tentative="1">
      <w:start w:val="1"/>
      <w:numFmt w:val="bullet"/>
      <w:lvlText w:val=""/>
      <w:lvlJc w:val="left"/>
      <w:pPr>
        <w:ind w:left="2272" w:hanging="360"/>
      </w:pPr>
      <w:rPr>
        <w:rFonts w:ascii="Wingdings" w:hAnsi="Wingdings" w:hint="default"/>
      </w:rPr>
    </w:lvl>
    <w:lvl w:ilvl="3" w:tplc="08090001" w:tentative="1">
      <w:start w:val="1"/>
      <w:numFmt w:val="bullet"/>
      <w:lvlText w:val=""/>
      <w:lvlJc w:val="left"/>
      <w:pPr>
        <w:ind w:left="2992" w:hanging="360"/>
      </w:pPr>
      <w:rPr>
        <w:rFonts w:ascii="Symbol" w:hAnsi="Symbol" w:hint="default"/>
      </w:rPr>
    </w:lvl>
    <w:lvl w:ilvl="4" w:tplc="08090003" w:tentative="1">
      <w:start w:val="1"/>
      <w:numFmt w:val="bullet"/>
      <w:lvlText w:val="o"/>
      <w:lvlJc w:val="left"/>
      <w:pPr>
        <w:ind w:left="3712" w:hanging="360"/>
      </w:pPr>
      <w:rPr>
        <w:rFonts w:ascii="Courier New" w:hAnsi="Courier New" w:cs="Courier New" w:hint="default"/>
      </w:rPr>
    </w:lvl>
    <w:lvl w:ilvl="5" w:tplc="08090005" w:tentative="1">
      <w:start w:val="1"/>
      <w:numFmt w:val="bullet"/>
      <w:lvlText w:val=""/>
      <w:lvlJc w:val="left"/>
      <w:pPr>
        <w:ind w:left="4432" w:hanging="360"/>
      </w:pPr>
      <w:rPr>
        <w:rFonts w:ascii="Wingdings" w:hAnsi="Wingdings" w:hint="default"/>
      </w:rPr>
    </w:lvl>
    <w:lvl w:ilvl="6" w:tplc="08090001" w:tentative="1">
      <w:start w:val="1"/>
      <w:numFmt w:val="bullet"/>
      <w:lvlText w:val=""/>
      <w:lvlJc w:val="left"/>
      <w:pPr>
        <w:ind w:left="5152" w:hanging="360"/>
      </w:pPr>
      <w:rPr>
        <w:rFonts w:ascii="Symbol" w:hAnsi="Symbol" w:hint="default"/>
      </w:rPr>
    </w:lvl>
    <w:lvl w:ilvl="7" w:tplc="08090003" w:tentative="1">
      <w:start w:val="1"/>
      <w:numFmt w:val="bullet"/>
      <w:lvlText w:val="o"/>
      <w:lvlJc w:val="left"/>
      <w:pPr>
        <w:ind w:left="5872" w:hanging="360"/>
      </w:pPr>
      <w:rPr>
        <w:rFonts w:ascii="Courier New" w:hAnsi="Courier New" w:cs="Courier New" w:hint="default"/>
      </w:rPr>
    </w:lvl>
    <w:lvl w:ilvl="8" w:tplc="08090005" w:tentative="1">
      <w:start w:val="1"/>
      <w:numFmt w:val="bullet"/>
      <w:lvlText w:val=""/>
      <w:lvlJc w:val="left"/>
      <w:pPr>
        <w:ind w:left="6592" w:hanging="360"/>
      </w:pPr>
      <w:rPr>
        <w:rFonts w:ascii="Wingdings" w:hAnsi="Wingdings" w:hint="default"/>
      </w:rPr>
    </w:lvl>
  </w:abstractNum>
  <w:abstractNum w:abstractNumId="5" w15:restartNumberingAfterBreak="0">
    <w:nsid w:val="194B0808"/>
    <w:multiLevelType w:val="hybridMultilevel"/>
    <w:tmpl w:val="4FF245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D7A75E2"/>
    <w:multiLevelType w:val="hybridMultilevel"/>
    <w:tmpl w:val="3DB0D52A"/>
    <w:lvl w:ilvl="0" w:tplc="08090001">
      <w:start w:val="1"/>
      <w:numFmt w:val="bullet"/>
      <w:lvlText w:val=""/>
      <w:lvlJc w:val="left"/>
      <w:pPr>
        <w:ind w:left="850" w:hanging="170"/>
      </w:pPr>
      <w:rPr>
        <w:rFonts w:ascii="Symbol" w:hAnsi="Symbol" w:hint="default"/>
        <w:color w:val="auto"/>
      </w:rPr>
    </w:lvl>
    <w:lvl w:ilvl="1" w:tplc="08090003">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7" w15:restartNumberingAfterBreak="0">
    <w:nsid w:val="20EA5A45"/>
    <w:multiLevelType w:val="hybridMultilevel"/>
    <w:tmpl w:val="A62E9EC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24B034FC"/>
    <w:multiLevelType w:val="hybridMultilevel"/>
    <w:tmpl w:val="A6441D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70A66DC"/>
    <w:multiLevelType w:val="hybridMultilevel"/>
    <w:tmpl w:val="BC8611B0"/>
    <w:lvl w:ilvl="0" w:tplc="08090001">
      <w:start w:val="1"/>
      <w:numFmt w:val="bullet"/>
      <w:lvlText w:val=""/>
      <w:lvlJc w:val="left"/>
      <w:pPr>
        <w:ind w:left="720" w:hanging="360"/>
      </w:pPr>
      <w:rPr>
        <w:rFonts w:ascii="Symbol" w:hAnsi="Symbol" w:hint="default"/>
      </w:rPr>
    </w:lvl>
    <w:lvl w:ilvl="1" w:tplc="FCFE2A50">
      <w:start w:val="1"/>
      <w:numFmt w:val="bullet"/>
      <w:lvlText w:val="o"/>
      <w:lvlJc w:val="left"/>
      <w:pPr>
        <w:ind w:left="1440" w:hanging="360"/>
      </w:pPr>
      <w:rPr>
        <w:rFonts w:ascii="Courier New" w:hAnsi="Courier New" w:hint="default"/>
      </w:rPr>
    </w:lvl>
    <w:lvl w:ilvl="2" w:tplc="C5144D8C">
      <w:start w:val="1"/>
      <w:numFmt w:val="bullet"/>
      <w:lvlText w:val=""/>
      <w:lvlJc w:val="left"/>
      <w:pPr>
        <w:ind w:left="2160" w:hanging="360"/>
      </w:pPr>
      <w:rPr>
        <w:rFonts w:ascii="Wingdings" w:hAnsi="Wingdings" w:hint="default"/>
      </w:rPr>
    </w:lvl>
    <w:lvl w:ilvl="3" w:tplc="59347E82">
      <w:start w:val="1"/>
      <w:numFmt w:val="bullet"/>
      <w:lvlText w:val=""/>
      <w:lvlJc w:val="left"/>
      <w:pPr>
        <w:ind w:left="2880" w:hanging="360"/>
      </w:pPr>
      <w:rPr>
        <w:rFonts w:ascii="Symbol" w:hAnsi="Symbol" w:hint="default"/>
      </w:rPr>
    </w:lvl>
    <w:lvl w:ilvl="4" w:tplc="A5F2C556">
      <w:start w:val="1"/>
      <w:numFmt w:val="bullet"/>
      <w:lvlText w:val="o"/>
      <w:lvlJc w:val="left"/>
      <w:pPr>
        <w:ind w:left="3600" w:hanging="360"/>
      </w:pPr>
      <w:rPr>
        <w:rFonts w:ascii="Courier New" w:hAnsi="Courier New" w:hint="default"/>
      </w:rPr>
    </w:lvl>
    <w:lvl w:ilvl="5" w:tplc="0F60310C">
      <w:start w:val="1"/>
      <w:numFmt w:val="bullet"/>
      <w:lvlText w:val=""/>
      <w:lvlJc w:val="left"/>
      <w:pPr>
        <w:ind w:left="4320" w:hanging="360"/>
      </w:pPr>
      <w:rPr>
        <w:rFonts w:ascii="Wingdings" w:hAnsi="Wingdings" w:hint="default"/>
      </w:rPr>
    </w:lvl>
    <w:lvl w:ilvl="6" w:tplc="05BC66BA">
      <w:start w:val="1"/>
      <w:numFmt w:val="bullet"/>
      <w:lvlText w:val=""/>
      <w:lvlJc w:val="left"/>
      <w:pPr>
        <w:ind w:left="5040" w:hanging="360"/>
      </w:pPr>
      <w:rPr>
        <w:rFonts w:ascii="Symbol" w:hAnsi="Symbol" w:hint="default"/>
      </w:rPr>
    </w:lvl>
    <w:lvl w:ilvl="7" w:tplc="812A8C0A">
      <w:start w:val="1"/>
      <w:numFmt w:val="bullet"/>
      <w:lvlText w:val="o"/>
      <w:lvlJc w:val="left"/>
      <w:pPr>
        <w:ind w:left="5760" w:hanging="360"/>
      </w:pPr>
      <w:rPr>
        <w:rFonts w:ascii="Courier New" w:hAnsi="Courier New" w:hint="default"/>
      </w:rPr>
    </w:lvl>
    <w:lvl w:ilvl="8" w:tplc="C69A73CC">
      <w:start w:val="1"/>
      <w:numFmt w:val="bullet"/>
      <w:lvlText w:val=""/>
      <w:lvlJc w:val="left"/>
      <w:pPr>
        <w:ind w:left="6480" w:hanging="360"/>
      </w:pPr>
      <w:rPr>
        <w:rFonts w:ascii="Wingdings" w:hAnsi="Wingdings" w:hint="default"/>
      </w:rPr>
    </w:lvl>
  </w:abstractNum>
  <w:abstractNum w:abstractNumId="10" w15:restartNumberingAfterBreak="0">
    <w:nsid w:val="33FC0F24"/>
    <w:multiLevelType w:val="multilevel"/>
    <w:tmpl w:val="29D4F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F626283"/>
    <w:multiLevelType w:val="hybridMultilevel"/>
    <w:tmpl w:val="2D8CAB3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403E486E"/>
    <w:multiLevelType w:val="hybridMultilevel"/>
    <w:tmpl w:val="AC0013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541E16"/>
    <w:multiLevelType w:val="hybridMultilevel"/>
    <w:tmpl w:val="CDB64D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D24EA5"/>
    <w:multiLevelType w:val="hybridMultilevel"/>
    <w:tmpl w:val="9BC662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63D5BA5"/>
    <w:multiLevelType w:val="hybridMultilevel"/>
    <w:tmpl w:val="778A8AA0"/>
    <w:lvl w:ilvl="0" w:tplc="B400F1A8">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8AF34F2"/>
    <w:multiLevelType w:val="hybridMultilevel"/>
    <w:tmpl w:val="AACAB12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4F6E78BA"/>
    <w:multiLevelType w:val="hybridMultilevel"/>
    <w:tmpl w:val="B23E8B82"/>
    <w:lvl w:ilvl="0" w:tplc="08090001">
      <w:start w:val="1"/>
      <w:numFmt w:val="bullet"/>
      <w:lvlText w:val=""/>
      <w:lvlJc w:val="left"/>
      <w:pPr>
        <w:ind w:left="1080" w:hanging="360"/>
      </w:pPr>
      <w:rPr>
        <w:rFonts w:ascii="Symbol" w:hAnsi="Symbol" w:hint="default"/>
      </w:rPr>
    </w:lvl>
    <w:lvl w:ilvl="1" w:tplc="696238C2">
      <w:start w:val="1"/>
      <w:numFmt w:val="bullet"/>
      <w:lvlText w:val=""/>
      <w:lvlJc w:val="left"/>
      <w:pPr>
        <w:ind w:left="1800" w:hanging="360"/>
      </w:pPr>
      <w:rPr>
        <w:rFonts w:ascii="Symbol" w:hAnsi="Symbol" w:hint="default"/>
      </w:rPr>
    </w:lvl>
    <w:lvl w:ilvl="2" w:tplc="EF7E6ED6">
      <w:start w:val="1"/>
      <w:numFmt w:val="bullet"/>
      <w:lvlText w:val=""/>
      <w:lvlJc w:val="left"/>
      <w:pPr>
        <w:ind w:left="2520" w:hanging="360"/>
      </w:pPr>
      <w:rPr>
        <w:rFonts w:ascii="Wingdings" w:hAnsi="Wingdings" w:hint="default"/>
      </w:rPr>
    </w:lvl>
    <w:lvl w:ilvl="3" w:tplc="936C2E36">
      <w:start w:val="1"/>
      <w:numFmt w:val="bullet"/>
      <w:lvlText w:val=""/>
      <w:lvlJc w:val="left"/>
      <w:pPr>
        <w:ind w:left="3240" w:hanging="360"/>
      </w:pPr>
      <w:rPr>
        <w:rFonts w:ascii="Symbol" w:hAnsi="Symbol" w:hint="default"/>
      </w:rPr>
    </w:lvl>
    <w:lvl w:ilvl="4" w:tplc="1F36D1EC">
      <w:start w:val="1"/>
      <w:numFmt w:val="bullet"/>
      <w:lvlText w:val="o"/>
      <w:lvlJc w:val="left"/>
      <w:pPr>
        <w:ind w:left="3960" w:hanging="360"/>
      </w:pPr>
      <w:rPr>
        <w:rFonts w:ascii="Courier New" w:hAnsi="Courier New" w:hint="default"/>
      </w:rPr>
    </w:lvl>
    <w:lvl w:ilvl="5" w:tplc="FCFE485C">
      <w:start w:val="1"/>
      <w:numFmt w:val="bullet"/>
      <w:lvlText w:val=""/>
      <w:lvlJc w:val="left"/>
      <w:pPr>
        <w:ind w:left="4680" w:hanging="360"/>
      </w:pPr>
      <w:rPr>
        <w:rFonts w:ascii="Wingdings" w:hAnsi="Wingdings" w:hint="default"/>
      </w:rPr>
    </w:lvl>
    <w:lvl w:ilvl="6" w:tplc="495EF748">
      <w:start w:val="1"/>
      <w:numFmt w:val="bullet"/>
      <w:lvlText w:val=""/>
      <w:lvlJc w:val="left"/>
      <w:pPr>
        <w:ind w:left="5400" w:hanging="360"/>
      </w:pPr>
      <w:rPr>
        <w:rFonts w:ascii="Symbol" w:hAnsi="Symbol" w:hint="default"/>
      </w:rPr>
    </w:lvl>
    <w:lvl w:ilvl="7" w:tplc="1AD0F5A6">
      <w:start w:val="1"/>
      <w:numFmt w:val="bullet"/>
      <w:lvlText w:val="o"/>
      <w:lvlJc w:val="left"/>
      <w:pPr>
        <w:ind w:left="6120" w:hanging="360"/>
      </w:pPr>
      <w:rPr>
        <w:rFonts w:ascii="Courier New" w:hAnsi="Courier New" w:hint="default"/>
      </w:rPr>
    </w:lvl>
    <w:lvl w:ilvl="8" w:tplc="86A266E0">
      <w:start w:val="1"/>
      <w:numFmt w:val="bullet"/>
      <w:lvlText w:val=""/>
      <w:lvlJc w:val="left"/>
      <w:pPr>
        <w:ind w:left="6840" w:hanging="360"/>
      </w:pPr>
      <w:rPr>
        <w:rFonts w:ascii="Wingdings" w:hAnsi="Wingdings" w:hint="default"/>
      </w:rPr>
    </w:lvl>
  </w:abstractNum>
  <w:abstractNum w:abstractNumId="18" w15:restartNumberingAfterBreak="0">
    <w:nsid w:val="54F46C96"/>
    <w:multiLevelType w:val="hybridMultilevel"/>
    <w:tmpl w:val="206AC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806863"/>
    <w:multiLevelType w:val="hybridMultilevel"/>
    <w:tmpl w:val="79CAC9D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6AFE4E46"/>
    <w:multiLevelType w:val="hybridMultilevel"/>
    <w:tmpl w:val="13D0775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703561DA"/>
    <w:multiLevelType w:val="hybridMultilevel"/>
    <w:tmpl w:val="7C868BC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72A3331E"/>
    <w:multiLevelType w:val="hybridMultilevel"/>
    <w:tmpl w:val="9FA4E55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76C37ACA"/>
    <w:multiLevelType w:val="hybridMultilevel"/>
    <w:tmpl w:val="B764E596"/>
    <w:lvl w:ilvl="0" w:tplc="FFFFFFFF">
      <w:start w:val="1"/>
      <w:numFmt w:val="bullet"/>
      <w:lvlText w:val=""/>
      <w:lvlJc w:val="left"/>
      <w:pPr>
        <w:ind w:left="1800" w:hanging="360"/>
      </w:pPr>
      <w:rPr>
        <w:rFonts w:ascii="Symbol" w:hAnsi="Symbol" w:hint="default"/>
      </w:rPr>
    </w:lvl>
    <w:lvl w:ilvl="1" w:tplc="082489E2">
      <w:start w:val="1"/>
      <w:numFmt w:val="bullet"/>
      <w:lvlText w:val=""/>
      <w:lvlJc w:val="left"/>
      <w:pPr>
        <w:ind w:left="2520" w:hanging="360"/>
      </w:pPr>
      <w:rPr>
        <w:rFonts w:ascii="Symbol" w:hAnsi="Symbol" w:hint="default"/>
      </w:rPr>
    </w:lvl>
    <w:lvl w:ilvl="2" w:tplc="3B266A82">
      <w:start w:val="1"/>
      <w:numFmt w:val="bullet"/>
      <w:lvlText w:val=""/>
      <w:lvlJc w:val="left"/>
      <w:pPr>
        <w:ind w:left="3240" w:hanging="360"/>
      </w:pPr>
      <w:rPr>
        <w:rFonts w:ascii="Wingdings" w:hAnsi="Wingdings" w:hint="default"/>
      </w:rPr>
    </w:lvl>
    <w:lvl w:ilvl="3" w:tplc="6C5EEC8C">
      <w:start w:val="1"/>
      <w:numFmt w:val="bullet"/>
      <w:lvlText w:val=""/>
      <w:lvlJc w:val="left"/>
      <w:pPr>
        <w:ind w:left="3960" w:hanging="360"/>
      </w:pPr>
      <w:rPr>
        <w:rFonts w:ascii="Symbol" w:hAnsi="Symbol" w:hint="default"/>
      </w:rPr>
    </w:lvl>
    <w:lvl w:ilvl="4" w:tplc="38E4F85C">
      <w:start w:val="1"/>
      <w:numFmt w:val="bullet"/>
      <w:lvlText w:val="o"/>
      <w:lvlJc w:val="left"/>
      <w:pPr>
        <w:ind w:left="4680" w:hanging="360"/>
      </w:pPr>
      <w:rPr>
        <w:rFonts w:ascii="Courier New" w:hAnsi="Courier New" w:hint="default"/>
      </w:rPr>
    </w:lvl>
    <w:lvl w:ilvl="5" w:tplc="6CDCD09A">
      <w:start w:val="1"/>
      <w:numFmt w:val="bullet"/>
      <w:lvlText w:val=""/>
      <w:lvlJc w:val="left"/>
      <w:pPr>
        <w:ind w:left="5400" w:hanging="360"/>
      </w:pPr>
      <w:rPr>
        <w:rFonts w:ascii="Wingdings" w:hAnsi="Wingdings" w:hint="default"/>
      </w:rPr>
    </w:lvl>
    <w:lvl w:ilvl="6" w:tplc="1DDE185C">
      <w:start w:val="1"/>
      <w:numFmt w:val="bullet"/>
      <w:lvlText w:val=""/>
      <w:lvlJc w:val="left"/>
      <w:pPr>
        <w:ind w:left="6120" w:hanging="360"/>
      </w:pPr>
      <w:rPr>
        <w:rFonts w:ascii="Symbol" w:hAnsi="Symbol" w:hint="default"/>
      </w:rPr>
    </w:lvl>
    <w:lvl w:ilvl="7" w:tplc="FD3EBF74">
      <w:start w:val="1"/>
      <w:numFmt w:val="bullet"/>
      <w:lvlText w:val="o"/>
      <w:lvlJc w:val="left"/>
      <w:pPr>
        <w:ind w:left="6840" w:hanging="360"/>
      </w:pPr>
      <w:rPr>
        <w:rFonts w:ascii="Courier New" w:hAnsi="Courier New" w:hint="default"/>
      </w:rPr>
    </w:lvl>
    <w:lvl w:ilvl="8" w:tplc="36B059BA">
      <w:start w:val="1"/>
      <w:numFmt w:val="bullet"/>
      <w:lvlText w:val=""/>
      <w:lvlJc w:val="left"/>
      <w:pPr>
        <w:ind w:left="7560" w:hanging="360"/>
      </w:pPr>
      <w:rPr>
        <w:rFonts w:ascii="Wingdings" w:hAnsi="Wingdings" w:hint="default"/>
      </w:rPr>
    </w:lvl>
  </w:abstractNum>
  <w:abstractNum w:abstractNumId="24" w15:restartNumberingAfterBreak="0">
    <w:nsid w:val="773F0DD9"/>
    <w:multiLevelType w:val="hybridMultilevel"/>
    <w:tmpl w:val="CD640B3A"/>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25" w15:restartNumberingAfterBreak="0">
    <w:nsid w:val="7816413C"/>
    <w:multiLevelType w:val="hybridMultilevel"/>
    <w:tmpl w:val="CAE66E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C3436B1"/>
    <w:multiLevelType w:val="hybridMultilevel"/>
    <w:tmpl w:val="B85651F8"/>
    <w:lvl w:ilvl="0" w:tplc="4FDC43C4">
      <w:start w:val="1"/>
      <w:numFmt w:val="bullet"/>
      <w:pStyle w:val="4Bulletedcopyblue"/>
      <w:lvlText w:val=""/>
      <w:lvlPicBulletId w:val="0"/>
      <w:lvlJc w:val="left"/>
      <w:pPr>
        <w:ind w:left="170" w:hanging="170"/>
      </w:pPr>
      <w:rPr>
        <w:rFonts w:ascii="Symbol" w:hAnsi="Symbol" w:hint="default"/>
        <w:color w:val="auto"/>
      </w:rPr>
    </w:lvl>
    <w:lvl w:ilvl="1" w:tplc="08090003">
      <w:start w:val="1"/>
      <w:numFmt w:val="bullet"/>
      <w:lvlText w:val="o"/>
      <w:lvlJc w:val="left"/>
      <w:pPr>
        <w:ind w:left="1100" w:hanging="360"/>
      </w:pPr>
      <w:rPr>
        <w:rFonts w:ascii="Courier New" w:hAnsi="Courier New" w:cs="Courier New" w:hint="default"/>
      </w:rPr>
    </w:lvl>
    <w:lvl w:ilvl="2" w:tplc="08090005" w:tentative="1">
      <w:start w:val="1"/>
      <w:numFmt w:val="bullet"/>
      <w:lvlText w:val=""/>
      <w:lvlJc w:val="left"/>
      <w:pPr>
        <w:ind w:left="1820" w:hanging="360"/>
      </w:pPr>
      <w:rPr>
        <w:rFonts w:ascii="Wingdings" w:hAnsi="Wingdings" w:hint="default"/>
      </w:rPr>
    </w:lvl>
    <w:lvl w:ilvl="3" w:tplc="08090001" w:tentative="1">
      <w:start w:val="1"/>
      <w:numFmt w:val="bullet"/>
      <w:lvlText w:val=""/>
      <w:lvlJc w:val="left"/>
      <w:pPr>
        <w:ind w:left="2540" w:hanging="360"/>
      </w:pPr>
      <w:rPr>
        <w:rFonts w:ascii="Symbol" w:hAnsi="Symbol" w:hint="default"/>
      </w:rPr>
    </w:lvl>
    <w:lvl w:ilvl="4" w:tplc="08090003" w:tentative="1">
      <w:start w:val="1"/>
      <w:numFmt w:val="bullet"/>
      <w:lvlText w:val="o"/>
      <w:lvlJc w:val="left"/>
      <w:pPr>
        <w:ind w:left="3260" w:hanging="360"/>
      </w:pPr>
      <w:rPr>
        <w:rFonts w:ascii="Courier New" w:hAnsi="Courier New" w:cs="Courier New" w:hint="default"/>
      </w:rPr>
    </w:lvl>
    <w:lvl w:ilvl="5" w:tplc="08090005" w:tentative="1">
      <w:start w:val="1"/>
      <w:numFmt w:val="bullet"/>
      <w:lvlText w:val=""/>
      <w:lvlJc w:val="left"/>
      <w:pPr>
        <w:ind w:left="3980" w:hanging="360"/>
      </w:pPr>
      <w:rPr>
        <w:rFonts w:ascii="Wingdings" w:hAnsi="Wingdings" w:hint="default"/>
      </w:rPr>
    </w:lvl>
    <w:lvl w:ilvl="6" w:tplc="08090001" w:tentative="1">
      <w:start w:val="1"/>
      <w:numFmt w:val="bullet"/>
      <w:lvlText w:val=""/>
      <w:lvlJc w:val="left"/>
      <w:pPr>
        <w:ind w:left="4700" w:hanging="360"/>
      </w:pPr>
      <w:rPr>
        <w:rFonts w:ascii="Symbol" w:hAnsi="Symbol" w:hint="default"/>
      </w:rPr>
    </w:lvl>
    <w:lvl w:ilvl="7" w:tplc="08090003" w:tentative="1">
      <w:start w:val="1"/>
      <w:numFmt w:val="bullet"/>
      <w:lvlText w:val="o"/>
      <w:lvlJc w:val="left"/>
      <w:pPr>
        <w:ind w:left="5420" w:hanging="360"/>
      </w:pPr>
      <w:rPr>
        <w:rFonts w:ascii="Courier New" w:hAnsi="Courier New" w:cs="Courier New" w:hint="default"/>
      </w:rPr>
    </w:lvl>
    <w:lvl w:ilvl="8" w:tplc="08090005" w:tentative="1">
      <w:start w:val="1"/>
      <w:numFmt w:val="bullet"/>
      <w:lvlText w:val=""/>
      <w:lvlJc w:val="left"/>
      <w:pPr>
        <w:ind w:left="6140" w:hanging="360"/>
      </w:pPr>
      <w:rPr>
        <w:rFonts w:ascii="Wingdings" w:hAnsi="Wingdings" w:hint="default"/>
      </w:rPr>
    </w:lvl>
  </w:abstractNum>
  <w:num w:numId="1" w16cid:durableId="1458135392">
    <w:abstractNumId w:val="26"/>
  </w:num>
  <w:num w:numId="2" w16cid:durableId="1210337895">
    <w:abstractNumId w:val="4"/>
  </w:num>
  <w:num w:numId="3" w16cid:durableId="1692881215">
    <w:abstractNumId w:val="11"/>
  </w:num>
  <w:num w:numId="4" w16cid:durableId="1026558236">
    <w:abstractNumId w:val="16"/>
  </w:num>
  <w:num w:numId="5" w16cid:durableId="770277014">
    <w:abstractNumId w:val="24"/>
  </w:num>
  <w:num w:numId="6" w16cid:durableId="1025835443">
    <w:abstractNumId w:val="15"/>
  </w:num>
  <w:num w:numId="7" w16cid:durableId="2044479533">
    <w:abstractNumId w:val="23"/>
  </w:num>
  <w:num w:numId="8" w16cid:durableId="972756983">
    <w:abstractNumId w:val="5"/>
  </w:num>
  <w:num w:numId="9" w16cid:durableId="1527018181">
    <w:abstractNumId w:val="10"/>
  </w:num>
  <w:num w:numId="10" w16cid:durableId="903759232">
    <w:abstractNumId w:val="8"/>
  </w:num>
  <w:num w:numId="11" w16cid:durableId="1344867402">
    <w:abstractNumId w:val="6"/>
  </w:num>
  <w:num w:numId="12" w16cid:durableId="1888181155">
    <w:abstractNumId w:val="2"/>
  </w:num>
  <w:num w:numId="13" w16cid:durableId="516581713">
    <w:abstractNumId w:val="20"/>
  </w:num>
  <w:num w:numId="14" w16cid:durableId="1140919672">
    <w:abstractNumId w:val="0"/>
  </w:num>
  <w:num w:numId="15" w16cid:durableId="1928072381">
    <w:abstractNumId w:val="17"/>
  </w:num>
  <w:num w:numId="16" w16cid:durableId="1541161407">
    <w:abstractNumId w:val="9"/>
  </w:num>
  <w:num w:numId="17" w16cid:durableId="288779471">
    <w:abstractNumId w:val="1"/>
  </w:num>
  <w:num w:numId="18" w16cid:durableId="491917817">
    <w:abstractNumId w:val="22"/>
  </w:num>
  <w:num w:numId="19" w16cid:durableId="840774993">
    <w:abstractNumId w:val="21"/>
  </w:num>
  <w:num w:numId="20" w16cid:durableId="1416977781">
    <w:abstractNumId w:val="19"/>
  </w:num>
  <w:num w:numId="21" w16cid:durableId="514273427">
    <w:abstractNumId w:val="3"/>
  </w:num>
  <w:num w:numId="22" w16cid:durableId="1939748579">
    <w:abstractNumId w:val="12"/>
  </w:num>
  <w:num w:numId="23" w16cid:durableId="540019629">
    <w:abstractNumId w:val="13"/>
  </w:num>
  <w:num w:numId="24" w16cid:durableId="129137126">
    <w:abstractNumId w:val="14"/>
  </w:num>
  <w:num w:numId="25" w16cid:durableId="1078819757">
    <w:abstractNumId w:val="25"/>
  </w:num>
  <w:num w:numId="26" w16cid:durableId="2078163509">
    <w:abstractNumId w:val="7"/>
  </w:num>
  <w:num w:numId="27" w16cid:durableId="1390112482">
    <w:abstractNumId w:val="18"/>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ExNDU1MTAxNTA2MjdX0lEKTi0uzszPAykwrAUA9gDuMSwAAAA="/>
  </w:docVars>
  <w:rsids>
    <w:rsidRoot w:val="000F0AB7"/>
    <w:rsid w:val="00001B34"/>
    <w:rsid w:val="00001EA1"/>
    <w:rsid w:val="00002389"/>
    <w:rsid w:val="000043A1"/>
    <w:rsid w:val="00004896"/>
    <w:rsid w:val="0001144F"/>
    <w:rsid w:val="0001225E"/>
    <w:rsid w:val="000272E9"/>
    <w:rsid w:val="00033E8C"/>
    <w:rsid w:val="00050E53"/>
    <w:rsid w:val="00052EFB"/>
    <w:rsid w:val="000547BF"/>
    <w:rsid w:val="0005564F"/>
    <w:rsid w:val="00057F77"/>
    <w:rsid w:val="00070337"/>
    <w:rsid w:val="000734B5"/>
    <w:rsid w:val="000853F1"/>
    <w:rsid w:val="00085438"/>
    <w:rsid w:val="00086487"/>
    <w:rsid w:val="000915DD"/>
    <w:rsid w:val="000928A4"/>
    <w:rsid w:val="0009550A"/>
    <w:rsid w:val="000A2896"/>
    <w:rsid w:val="000A2FF3"/>
    <w:rsid w:val="000A6007"/>
    <w:rsid w:val="000C3BBD"/>
    <w:rsid w:val="000C77C7"/>
    <w:rsid w:val="000C7874"/>
    <w:rsid w:val="000D3D13"/>
    <w:rsid w:val="000E16D8"/>
    <w:rsid w:val="000E4B3A"/>
    <w:rsid w:val="000E6723"/>
    <w:rsid w:val="000F0AB7"/>
    <w:rsid w:val="000F1526"/>
    <w:rsid w:val="000F3A9E"/>
    <w:rsid w:val="001102F1"/>
    <w:rsid w:val="001146AE"/>
    <w:rsid w:val="00117279"/>
    <w:rsid w:val="00117860"/>
    <w:rsid w:val="0012235A"/>
    <w:rsid w:val="00126A9B"/>
    <w:rsid w:val="00127495"/>
    <w:rsid w:val="00132FC6"/>
    <w:rsid w:val="00134AE2"/>
    <w:rsid w:val="00134FD7"/>
    <w:rsid w:val="00135C44"/>
    <w:rsid w:val="00136C23"/>
    <w:rsid w:val="00140524"/>
    <w:rsid w:val="00141888"/>
    <w:rsid w:val="001476F4"/>
    <w:rsid w:val="0015329A"/>
    <w:rsid w:val="00154033"/>
    <w:rsid w:val="00156870"/>
    <w:rsid w:val="001606FA"/>
    <w:rsid w:val="00163D89"/>
    <w:rsid w:val="00165297"/>
    <w:rsid w:val="00165A7C"/>
    <w:rsid w:val="00165FC5"/>
    <w:rsid w:val="00170982"/>
    <w:rsid w:val="001727C5"/>
    <w:rsid w:val="00175537"/>
    <w:rsid w:val="00176C27"/>
    <w:rsid w:val="00186099"/>
    <w:rsid w:val="0018659A"/>
    <w:rsid w:val="00196535"/>
    <w:rsid w:val="001A2A45"/>
    <w:rsid w:val="001A390B"/>
    <w:rsid w:val="001B106D"/>
    <w:rsid w:val="001B6A25"/>
    <w:rsid w:val="001C0D1E"/>
    <w:rsid w:val="001C485F"/>
    <w:rsid w:val="001C6EDE"/>
    <w:rsid w:val="001D0AD7"/>
    <w:rsid w:val="001D387D"/>
    <w:rsid w:val="001E3874"/>
    <w:rsid w:val="001E45FD"/>
    <w:rsid w:val="001E68A8"/>
    <w:rsid w:val="002003D2"/>
    <w:rsid w:val="00200E95"/>
    <w:rsid w:val="00205AD7"/>
    <w:rsid w:val="002069AF"/>
    <w:rsid w:val="00211F74"/>
    <w:rsid w:val="00214A77"/>
    <w:rsid w:val="00221A5F"/>
    <w:rsid w:val="00223C2E"/>
    <w:rsid w:val="00225082"/>
    <w:rsid w:val="002364B9"/>
    <w:rsid w:val="0024239E"/>
    <w:rsid w:val="002433DB"/>
    <w:rsid w:val="00244D9B"/>
    <w:rsid w:val="00244EB5"/>
    <w:rsid w:val="002507B1"/>
    <w:rsid w:val="0025283C"/>
    <w:rsid w:val="00260A66"/>
    <w:rsid w:val="002630B5"/>
    <w:rsid w:val="002631A7"/>
    <w:rsid w:val="00266A19"/>
    <w:rsid w:val="002671F2"/>
    <w:rsid w:val="00277DE3"/>
    <w:rsid w:val="00277E1A"/>
    <w:rsid w:val="00277E90"/>
    <w:rsid w:val="002831AC"/>
    <w:rsid w:val="00285CDD"/>
    <w:rsid w:val="002901B5"/>
    <w:rsid w:val="00290583"/>
    <w:rsid w:val="0029233C"/>
    <w:rsid w:val="00292ED5"/>
    <w:rsid w:val="00293FB3"/>
    <w:rsid w:val="0029493A"/>
    <w:rsid w:val="002A24CB"/>
    <w:rsid w:val="002B4D10"/>
    <w:rsid w:val="002B5441"/>
    <w:rsid w:val="002C1946"/>
    <w:rsid w:val="002D4968"/>
    <w:rsid w:val="002D5AEF"/>
    <w:rsid w:val="002D66C1"/>
    <w:rsid w:val="002D6B00"/>
    <w:rsid w:val="002E4ECD"/>
    <w:rsid w:val="002E502F"/>
    <w:rsid w:val="002E6CD3"/>
    <w:rsid w:val="002E6D74"/>
    <w:rsid w:val="002F6063"/>
    <w:rsid w:val="00300ABF"/>
    <w:rsid w:val="00302FFD"/>
    <w:rsid w:val="0030344D"/>
    <w:rsid w:val="00311685"/>
    <w:rsid w:val="00312CA1"/>
    <w:rsid w:val="00314DE1"/>
    <w:rsid w:val="00320046"/>
    <w:rsid w:val="00323399"/>
    <w:rsid w:val="00325D20"/>
    <w:rsid w:val="00325F24"/>
    <w:rsid w:val="00326650"/>
    <w:rsid w:val="003412DD"/>
    <w:rsid w:val="0034324F"/>
    <w:rsid w:val="00344F88"/>
    <w:rsid w:val="00350742"/>
    <w:rsid w:val="00351289"/>
    <w:rsid w:val="0035164F"/>
    <w:rsid w:val="003528EF"/>
    <w:rsid w:val="00352BD9"/>
    <w:rsid w:val="00355151"/>
    <w:rsid w:val="00365790"/>
    <w:rsid w:val="003677BE"/>
    <w:rsid w:val="00367D3E"/>
    <w:rsid w:val="00372996"/>
    <w:rsid w:val="00373ABD"/>
    <w:rsid w:val="0037739E"/>
    <w:rsid w:val="0037778D"/>
    <w:rsid w:val="0038650A"/>
    <w:rsid w:val="00390FCD"/>
    <w:rsid w:val="00391FF4"/>
    <w:rsid w:val="00396EA7"/>
    <w:rsid w:val="00397A5D"/>
    <w:rsid w:val="003A2CDC"/>
    <w:rsid w:val="003A7C52"/>
    <w:rsid w:val="003B403A"/>
    <w:rsid w:val="003B683B"/>
    <w:rsid w:val="003B77E9"/>
    <w:rsid w:val="003C27C6"/>
    <w:rsid w:val="003C3811"/>
    <w:rsid w:val="003C7AA1"/>
    <w:rsid w:val="003D1CC1"/>
    <w:rsid w:val="003D26D5"/>
    <w:rsid w:val="003D33F5"/>
    <w:rsid w:val="003D7524"/>
    <w:rsid w:val="003E25B3"/>
    <w:rsid w:val="003E369C"/>
    <w:rsid w:val="003E4DDF"/>
    <w:rsid w:val="003F0094"/>
    <w:rsid w:val="003F2807"/>
    <w:rsid w:val="003F3481"/>
    <w:rsid w:val="003F5C76"/>
    <w:rsid w:val="003F5CD0"/>
    <w:rsid w:val="003F5EE5"/>
    <w:rsid w:val="003F7D76"/>
    <w:rsid w:val="004012E4"/>
    <w:rsid w:val="00401694"/>
    <w:rsid w:val="00421BBC"/>
    <w:rsid w:val="00433862"/>
    <w:rsid w:val="004370EA"/>
    <w:rsid w:val="004379C7"/>
    <w:rsid w:val="00440F3F"/>
    <w:rsid w:val="00453EB4"/>
    <w:rsid w:val="004575E6"/>
    <w:rsid w:val="004609DE"/>
    <w:rsid w:val="004623B8"/>
    <w:rsid w:val="004638BD"/>
    <w:rsid w:val="00466E73"/>
    <w:rsid w:val="00470E58"/>
    <w:rsid w:val="00471CEC"/>
    <w:rsid w:val="00471E01"/>
    <w:rsid w:val="00477BA3"/>
    <w:rsid w:val="0049444E"/>
    <w:rsid w:val="00495026"/>
    <w:rsid w:val="00495CAB"/>
    <w:rsid w:val="00497FFB"/>
    <w:rsid w:val="004A28C6"/>
    <w:rsid w:val="004A34B0"/>
    <w:rsid w:val="004B4D1D"/>
    <w:rsid w:val="004C6062"/>
    <w:rsid w:val="004C7346"/>
    <w:rsid w:val="004D16CE"/>
    <w:rsid w:val="004D6C4A"/>
    <w:rsid w:val="004D7426"/>
    <w:rsid w:val="004E379C"/>
    <w:rsid w:val="004E3A10"/>
    <w:rsid w:val="004E514C"/>
    <w:rsid w:val="004F0BD2"/>
    <w:rsid w:val="004F1547"/>
    <w:rsid w:val="004F1B82"/>
    <w:rsid w:val="004F3B47"/>
    <w:rsid w:val="004F4B0C"/>
    <w:rsid w:val="004F725F"/>
    <w:rsid w:val="00504507"/>
    <w:rsid w:val="00514A58"/>
    <w:rsid w:val="00515A06"/>
    <w:rsid w:val="00516D73"/>
    <w:rsid w:val="00520683"/>
    <w:rsid w:val="005219AC"/>
    <w:rsid w:val="00524A80"/>
    <w:rsid w:val="00526C69"/>
    <w:rsid w:val="0053071A"/>
    <w:rsid w:val="005311EA"/>
    <w:rsid w:val="00534251"/>
    <w:rsid w:val="00545560"/>
    <w:rsid w:val="00550018"/>
    <w:rsid w:val="00552230"/>
    <w:rsid w:val="00552EDA"/>
    <w:rsid w:val="00556C44"/>
    <w:rsid w:val="00561663"/>
    <w:rsid w:val="005617D4"/>
    <w:rsid w:val="005635E5"/>
    <w:rsid w:val="005659FE"/>
    <w:rsid w:val="00570047"/>
    <w:rsid w:val="005722A1"/>
    <w:rsid w:val="00577773"/>
    <w:rsid w:val="005807D7"/>
    <w:rsid w:val="005815ED"/>
    <w:rsid w:val="00584B0C"/>
    <w:rsid w:val="005859ED"/>
    <w:rsid w:val="00590B6D"/>
    <w:rsid w:val="00596001"/>
    <w:rsid w:val="005A057F"/>
    <w:rsid w:val="005A205B"/>
    <w:rsid w:val="005A6F7A"/>
    <w:rsid w:val="005B432B"/>
    <w:rsid w:val="005B72F9"/>
    <w:rsid w:val="005C3FE6"/>
    <w:rsid w:val="005C7522"/>
    <w:rsid w:val="005D0027"/>
    <w:rsid w:val="005D1082"/>
    <w:rsid w:val="005D7D32"/>
    <w:rsid w:val="005E109C"/>
    <w:rsid w:val="005E333C"/>
    <w:rsid w:val="005E7D72"/>
    <w:rsid w:val="005F44D7"/>
    <w:rsid w:val="005F7E52"/>
    <w:rsid w:val="00600114"/>
    <w:rsid w:val="00603BDE"/>
    <w:rsid w:val="00603CA6"/>
    <w:rsid w:val="006048AA"/>
    <w:rsid w:val="006048AE"/>
    <w:rsid w:val="006163A8"/>
    <w:rsid w:val="006172BE"/>
    <w:rsid w:val="00627AC7"/>
    <w:rsid w:val="0063444A"/>
    <w:rsid w:val="00634BE2"/>
    <w:rsid w:val="006364E4"/>
    <w:rsid w:val="006414BC"/>
    <w:rsid w:val="0064508F"/>
    <w:rsid w:val="006456E5"/>
    <w:rsid w:val="00651730"/>
    <w:rsid w:val="00652292"/>
    <w:rsid w:val="006533E1"/>
    <w:rsid w:val="0065376B"/>
    <w:rsid w:val="00653D19"/>
    <w:rsid w:val="0065703E"/>
    <w:rsid w:val="00657FB0"/>
    <w:rsid w:val="006622B0"/>
    <w:rsid w:val="0066463A"/>
    <w:rsid w:val="00665175"/>
    <w:rsid w:val="00666C43"/>
    <w:rsid w:val="00666EF1"/>
    <w:rsid w:val="00681C57"/>
    <w:rsid w:val="006840ED"/>
    <w:rsid w:val="00687D8B"/>
    <w:rsid w:val="00693319"/>
    <w:rsid w:val="006935A2"/>
    <w:rsid w:val="00693ACC"/>
    <w:rsid w:val="00693E0A"/>
    <w:rsid w:val="00695331"/>
    <w:rsid w:val="006A1B5A"/>
    <w:rsid w:val="006A1D7E"/>
    <w:rsid w:val="006A43DA"/>
    <w:rsid w:val="006A4587"/>
    <w:rsid w:val="006A722E"/>
    <w:rsid w:val="006B0CD5"/>
    <w:rsid w:val="006B11F5"/>
    <w:rsid w:val="006B127E"/>
    <w:rsid w:val="006B3F0D"/>
    <w:rsid w:val="006B727B"/>
    <w:rsid w:val="006C1181"/>
    <w:rsid w:val="006C1C84"/>
    <w:rsid w:val="006C20AB"/>
    <w:rsid w:val="006C231A"/>
    <w:rsid w:val="006C7D02"/>
    <w:rsid w:val="006D0663"/>
    <w:rsid w:val="006D2E31"/>
    <w:rsid w:val="006D5B74"/>
    <w:rsid w:val="006E22C9"/>
    <w:rsid w:val="006E2F07"/>
    <w:rsid w:val="006F2A1F"/>
    <w:rsid w:val="00700D31"/>
    <w:rsid w:val="00703B12"/>
    <w:rsid w:val="00704B2E"/>
    <w:rsid w:val="007130EF"/>
    <w:rsid w:val="0072584B"/>
    <w:rsid w:val="00726257"/>
    <w:rsid w:val="00730E74"/>
    <w:rsid w:val="007332EE"/>
    <w:rsid w:val="00735D64"/>
    <w:rsid w:val="0073684E"/>
    <w:rsid w:val="007377CE"/>
    <w:rsid w:val="00740105"/>
    <w:rsid w:val="00740C60"/>
    <w:rsid w:val="00741362"/>
    <w:rsid w:val="007443B9"/>
    <w:rsid w:val="00744A92"/>
    <w:rsid w:val="00744E43"/>
    <w:rsid w:val="0074742A"/>
    <w:rsid w:val="007508B8"/>
    <w:rsid w:val="00756B4D"/>
    <w:rsid w:val="00761BD9"/>
    <w:rsid w:val="00762359"/>
    <w:rsid w:val="00767BC5"/>
    <w:rsid w:val="0077256B"/>
    <w:rsid w:val="00775A4A"/>
    <w:rsid w:val="00780B15"/>
    <w:rsid w:val="007816A3"/>
    <w:rsid w:val="00783961"/>
    <w:rsid w:val="00787A32"/>
    <w:rsid w:val="00787EFF"/>
    <w:rsid w:val="00793C5B"/>
    <w:rsid w:val="00794A25"/>
    <w:rsid w:val="00797FE6"/>
    <w:rsid w:val="007A12B2"/>
    <w:rsid w:val="007A7F30"/>
    <w:rsid w:val="007B0021"/>
    <w:rsid w:val="007B34F4"/>
    <w:rsid w:val="007B719C"/>
    <w:rsid w:val="007C01E5"/>
    <w:rsid w:val="007C0305"/>
    <w:rsid w:val="007C0331"/>
    <w:rsid w:val="007C20EE"/>
    <w:rsid w:val="007C6A6D"/>
    <w:rsid w:val="007D2DBB"/>
    <w:rsid w:val="007D498F"/>
    <w:rsid w:val="007E3B27"/>
    <w:rsid w:val="007E3B55"/>
    <w:rsid w:val="007E4A66"/>
    <w:rsid w:val="007E5EFC"/>
    <w:rsid w:val="007E7C91"/>
    <w:rsid w:val="007F601A"/>
    <w:rsid w:val="007F60E5"/>
    <w:rsid w:val="008019F0"/>
    <w:rsid w:val="00801FDD"/>
    <w:rsid w:val="00803405"/>
    <w:rsid w:val="008049EC"/>
    <w:rsid w:val="008155B1"/>
    <w:rsid w:val="00815CE5"/>
    <w:rsid w:val="00816239"/>
    <w:rsid w:val="00832948"/>
    <w:rsid w:val="00834747"/>
    <w:rsid w:val="00835D15"/>
    <w:rsid w:val="00836B58"/>
    <w:rsid w:val="00837028"/>
    <w:rsid w:val="00837793"/>
    <w:rsid w:val="00840DF0"/>
    <w:rsid w:val="00842A73"/>
    <w:rsid w:val="00845195"/>
    <w:rsid w:val="00847ECA"/>
    <w:rsid w:val="00850371"/>
    <w:rsid w:val="00851327"/>
    <w:rsid w:val="00852F0F"/>
    <w:rsid w:val="008533F1"/>
    <w:rsid w:val="00853BFB"/>
    <w:rsid w:val="008609C1"/>
    <w:rsid w:val="00860D0B"/>
    <w:rsid w:val="00861B3A"/>
    <w:rsid w:val="00863F6B"/>
    <w:rsid w:val="00865E3B"/>
    <w:rsid w:val="00871D05"/>
    <w:rsid w:val="008746C7"/>
    <w:rsid w:val="008769CD"/>
    <w:rsid w:val="008802D9"/>
    <w:rsid w:val="00883438"/>
    <w:rsid w:val="00887203"/>
    <w:rsid w:val="00887DD7"/>
    <w:rsid w:val="008921F5"/>
    <w:rsid w:val="00892D4C"/>
    <w:rsid w:val="008A1EDE"/>
    <w:rsid w:val="008A3BA6"/>
    <w:rsid w:val="008A63A8"/>
    <w:rsid w:val="008A669B"/>
    <w:rsid w:val="008A74BC"/>
    <w:rsid w:val="008B13E8"/>
    <w:rsid w:val="008B1901"/>
    <w:rsid w:val="008B23DD"/>
    <w:rsid w:val="008B714D"/>
    <w:rsid w:val="008B7BA8"/>
    <w:rsid w:val="008C5AC4"/>
    <w:rsid w:val="008C620A"/>
    <w:rsid w:val="008C70D7"/>
    <w:rsid w:val="008D0DB1"/>
    <w:rsid w:val="008D607F"/>
    <w:rsid w:val="008E1770"/>
    <w:rsid w:val="008F7704"/>
    <w:rsid w:val="009001A9"/>
    <w:rsid w:val="00901655"/>
    <w:rsid w:val="00902D7E"/>
    <w:rsid w:val="0090393E"/>
    <w:rsid w:val="00904430"/>
    <w:rsid w:val="00904480"/>
    <w:rsid w:val="0090588B"/>
    <w:rsid w:val="00911BC8"/>
    <w:rsid w:val="00912A5E"/>
    <w:rsid w:val="0091419A"/>
    <w:rsid w:val="009147AF"/>
    <w:rsid w:val="0092241C"/>
    <w:rsid w:val="00922F51"/>
    <w:rsid w:val="00926587"/>
    <w:rsid w:val="00930B8B"/>
    <w:rsid w:val="00930DE9"/>
    <w:rsid w:val="00937FCB"/>
    <w:rsid w:val="00945508"/>
    <w:rsid w:val="00946667"/>
    <w:rsid w:val="00953711"/>
    <w:rsid w:val="00963D04"/>
    <w:rsid w:val="00964E3A"/>
    <w:rsid w:val="009659BA"/>
    <w:rsid w:val="009711FE"/>
    <w:rsid w:val="0097740C"/>
    <w:rsid w:val="009802D2"/>
    <w:rsid w:val="00980405"/>
    <w:rsid w:val="00982A00"/>
    <w:rsid w:val="00982DA8"/>
    <w:rsid w:val="009843D7"/>
    <w:rsid w:val="00995275"/>
    <w:rsid w:val="00995370"/>
    <w:rsid w:val="00996823"/>
    <w:rsid w:val="009973D9"/>
    <w:rsid w:val="00997E36"/>
    <w:rsid w:val="009A2190"/>
    <w:rsid w:val="009A31BE"/>
    <w:rsid w:val="009A716F"/>
    <w:rsid w:val="009B0184"/>
    <w:rsid w:val="009B73AA"/>
    <w:rsid w:val="009B7EF6"/>
    <w:rsid w:val="009C25B0"/>
    <w:rsid w:val="009C6C5B"/>
    <w:rsid w:val="009C6FEE"/>
    <w:rsid w:val="009C7D4A"/>
    <w:rsid w:val="009D14D7"/>
    <w:rsid w:val="009D1D41"/>
    <w:rsid w:val="009D7534"/>
    <w:rsid w:val="009E03A9"/>
    <w:rsid w:val="009E1C7F"/>
    <w:rsid w:val="009E4570"/>
    <w:rsid w:val="009E6CB1"/>
    <w:rsid w:val="009F0B89"/>
    <w:rsid w:val="009F3272"/>
    <w:rsid w:val="00A00A27"/>
    <w:rsid w:val="00A02E52"/>
    <w:rsid w:val="00A03D32"/>
    <w:rsid w:val="00A044FF"/>
    <w:rsid w:val="00A06CEB"/>
    <w:rsid w:val="00A1198B"/>
    <w:rsid w:val="00A2382D"/>
    <w:rsid w:val="00A24A6F"/>
    <w:rsid w:val="00A36B07"/>
    <w:rsid w:val="00A3727A"/>
    <w:rsid w:val="00A451FB"/>
    <w:rsid w:val="00A46054"/>
    <w:rsid w:val="00A47128"/>
    <w:rsid w:val="00A51103"/>
    <w:rsid w:val="00A52448"/>
    <w:rsid w:val="00A57CB0"/>
    <w:rsid w:val="00A601E1"/>
    <w:rsid w:val="00A63967"/>
    <w:rsid w:val="00A706C0"/>
    <w:rsid w:val="00A73988"/>
    <w:rsid w:val="00A73C54"/>
    <w:rsid w:val="00A7403C"/>
    <w:rsid w:val="00A75F3A"/>
    <w:rsid w:val="00A7653E"/>
    <w:rsid w:val="00A80A96"/>
    <w:rsid w:val="00A8493C"/>
    <w:rsid w:val="00A8551E"/>
    <w:rsid w:val="00A90E26"/>
    <w:rsid w:val="00A91CC6"/>
    <w:rsid w:val="00A9267A"/>
    <w:rsid w:val="00A94596"/>
    <w:rsid w:val="00A973FC"/>
    <w:rsid w:val="00AA59D5"/>
    <w:rsid w:val="00AB0DC4"/>
    <w:rsid w:val="00AB20A5"/>
    <w:rsid w:val="00AB37D8"/>
    <w:rsid w:val="00AB4F07"/>
    <w:rsid w:val="00AC06AB"/>
    <w:rsid w:val="00AC0884"/>
    <w:rsid w:val="00AC1E4F"/>
    <w:rsid w:val="00AC2B1B"/>
    <w:rsid w:val="00AC7F5A"/>
    <w:rsid w:val="00AD0B6A"/>
    <w:rsid w:val="00AE1D84"/>
    <w:rsid w:val="00AE1F88"/>
    <w:rsid w:val="00AE225E"/>
    <w:rsid w:val="00AE2DB7"/>
    <w:rsid w:val="00AE5F63"/>
    <w:rsid w:val="00AE7895"/>
    <w:rsid w:val="00AE7979"/>
    <w:rsid w:val="00AF03AD"/>
    <w:rsid w:val="00AF280B"/>
    <w:rsid w:val="00AF2B46"/>
    <w:rsid w:val="00B03039"/>
    <w:rsid w:val="00B064FF"/>
    <w:rsid w:val="00B1135E"/>
    <w:rsid w:val="00B11847"/>
    <w:rsid w:val="00B1216F"/>
    <w:rsid w:val="00B1277F"/>
    <w:rsid w:val="00B13C07"/>
    <w:rsid w:val="00B1619C"/>
    <w:rsid w:val="00B217A8"/>
    <w:rsid w:val="00B224C3"/>
    <w:rsid w:val="00B32831"/>
    <w:rsid w:val="00B33ABA"/>
    <w:rsid w:val="00B43E2B"/>
    <w:rsid w:val="00B44A94"/>
    <w:rsid w:val="00B52730"/>
    <w:rsid w:val="00B55F38"/>
    <w:rsid w:val="00B56EBF"/>
    <w:rsid w:val="00B665AB"/>
    <w:rsid w:val="00B705C1"/>
    <w:rsid w:val="00B71519"/>
    <w:rsid w:val="00B72CB6"/>
    <w:rsid w:val="00B75B58"/>
    <w:rsid w:val="00B77339"/>
    <w:rsid w:val="00B77C37"/>
    <w:rsid w:val="00B80C18"/>
    <w:rsid w:val="00B80C5A"/>
    <w:rsid w:val="00B8439D"/>
    <w:rsid w:val="00B86665"/>
    <w:rsid w:val="00B879D9"/>
    <w:rsid w:val="00B9479D"/>
    <w:rsid w:val="00B95A90"/>
    <w:rsid w:val="00B9658C"/>
    <w:rsid w:val="00B970CB"/>
    <w:rsid w:val="00BA4F3D"/>
    <w:rsid w:val="00BA586B"/>
    <w:rsid w:val="00BA6550"/>
    <w:rsid w:val="00BA7307"/>
    <w:rsid w:val="00BB0A6A"/>
    <w:rsid w:val="00BB339A"/>
    <w:rsid w:val="00BB3C7B"/>
    <w:rsid w:val="00BB7636"/>
    <w:rsid w:val="00BC0222"/>
    <w:rsid w:val="00BC15E8"/>
    <w:rsid w:val="00BC71EF"/>
    <w:rsid w:val="00BD67DB"/>
    <w:rsid w:val="00BD6A8D"/>
    <w:rsid w:val="00BD6D0D"/>
    <w:rsid w:val="00BD7000"/>
    <w:rsid w:val="00BE4943"/>
    <w:rsid w:val="00BE6642"/>
    <w:rsid w:val="00BF0EEF"/>
    <w:rsid w:val="00BF1800"/>
    <w:rsid w:val="00BF4D58"/>
    <w:rsid w:val="00BF6499"/>
    <w:rsid w:val="00C00655"/>
    <w:rsid w:val="00C02306"/>
    <w:rsid w:val="00C03832"/>
    <w:rsid w:val="00C0433A"/>
    <w:rsid w:val="00C0549F"/>
    <w:rsid w:val="00C223C1"/>
    <w:rsid w:val="00C30C4E"/>
    <w:rsid w:val="00C34642"/>
    <w:rsid w:val="00C41E29"/>
    <w:rsid w:val="00C421B4"/>
    <w:rsid w:val="00C50922"/>
    <w:rsid w:val="00C51B9C"/>
    <w:rsid w:val="00C5231A"/>
    <w:rsid w:val="00C559F6"/>
    <w:rsid w:val="00C60BAB"/>
    <w:rsid w:val="00C75B2A"/>
    <w:rsid w:val="00C80006"/>
    <w:rsid w:val="00C81955"/>
    <w:rsid w:val="00C953A7"/>
    <w:rsid w:val="00CB18DF"/>
    <w:rsid w:val="00CB429B"/>
    <w:rsid w:val="00CB4B33"/>
    <w:rsid w:val="00CC19C2"/>
    <w:rsid w:val="00CD02BF"/>
    <w:rsid w:val="00CD0B46"/>
    <w:rsid w:val="00CD680B"/>
    <w:rsid w:val="00CD6C28"/>
    <w:rsid w:val="00CE1C4D"/>
    <w:rsid w:val="00CE3C27"/>
    <w:rsid w:val="00CE3FA1"/>
    <w:rsid w:val="00CE4908"/>
    <w:rsid w:val="00CE5528"/>
    <w:rsid w:val="00CF1D89"/>
    <w:rsid w:val="00CF7323"/>
    <w:rsid w:val="00D00E88"/>
    <w:rsid w:val="00D029F6"/>
    <w:rsid w:val="00D02F52"/>
    <w:rsid w:val="00D03416"/>
    <w:rsid w:val="00D07356"/>
    <w:rsid w:val="00D102DF"/>
    <w:rsid w:val="00D142DC"/>
    <w:rsid w:val="00D15AC9"/>
    <w:rsid w:val="00D21F2F"/>
    <w:rsid w:val="00D23310"/>
    <w:rsid w:val="00D361A5"/>
    <w:rsid w:val="00D415E8"/>
    <w:rsid w:val="00D41D47"/>
    <w:rsid w:val="00D42C10"/>
    <w:rsid w:val="00D4498A"/>
    <w:rsid w:val="00D4792B"/>
    <w:rsid w:val="00D52183"/>
    <w:rsid w:val="00D57659"/>
    <w:rsid w:val="00D63265"/>
    <w:rsid w:val="00D801A9"/>
    <w:rsid w:val="00D815C6"/>
    <w:rsid w:val="00D82675"/>
    <w:rsid w:val="00D860F2"/>
    <w:rsid w:val="00D871AF"/>
    <w:rsid w:val="00D950FA"/>
    <w:rsid w:val="00D96556"/>
    <w:rsid w:val="00D97657"/>
    <w:rsid w:val="00DA638B"/>
    <w:rsid w:val="00DB1BCB"/>
    <w:rsid w:val="00DB29E2"/>
    <w:rsid w:val="00DC27F2"/>
    <w:rsid w:val="00DC63F9"/>
    <w:rsid w:val="00DC6B35"/>
    <w:rsid w:val="00DD0022"/>
    <w:rsid w:val="00DD151F"/>
    <w:rsid w:val="00DD62A2"/>
    <w:rsid w:val="00DD67FB"/>
    <w:rsid w:val="00DE0967"/>
    <w:rsid w:val="00DE5D63"/>
    <w:rsid w:val="00DE665D"/>
    <w:rsid w:val="00DF043B"/>
    <w:rsid w:val="00DF33CB"/>
    <w:rsid w:val="00DF56E6"/>
    <w:rsid w:val="00DF59AB"/>
    <w:rsid w:val="00E05EB0"/>
    <w:rsid w:val="00E14CCA"/>
    <w:rsid w:val="00E14EE6"/>
    <w:rsid w:val="00E173C4"/>
    <w:rsid w:val="00E2003F"/>
    <w:rsid w:val="00E268E2"/>
    <w:rsid w:val="00E27EFE"/>
    <w:rsid w:val="00E32E5F"/>
    <w:rsid w:val="00E32FD3"/>
    <w:rsid w:val="00E3429F"/>
    <w:rsid w:val="00E3626F"/>
    <w:rsid w:val="00E36B1D"/>
    <w:rsid w:val="00E40742"/>
    <w:rsid w:val="00E41099"/>
    <w:rsid w:val="00E43691"/>
    <w:rsid w:val="00E445F4"/>
    <w:rsid w:val="00E45D9B"/>
    <w:rsid w:val="00E65024"/>
    <w:rsid w:val="00E65DA2"/>
    <w:rsid w:val="00E75683"/>
    <w:rsid w:val="00E76AD3"/>
    <w:rsid w:val="00E771A1"/>
    <w:rsid w:val="00E912CE"/>
    <w:rsid w:val="00E91763"/>
    <w:rsid w:val="00E95CE6"/>
    <w:rsid w:val="00EA2679"/>
    <w:rsid w:val="00EB5F12"/>
    <w:rsid w:val="00EC7C3F"/>
    <w:rsid w:val="00ED0B2C"/>
    <w:rsid w:val="00ED6A82"/>
    <w:rsid w:val="00ED6C41"/>
    <w:rsid w:val="00ED7876"/>
    <w:rsid w:val="00EE2D46"/>
    <w:rsid w:val="00EE5587"/>
    <w:rsid w:val="00EE59E8"/>
    <w:rsid w:val="00EE7B00"/>
    <w:rsid w:val="00EF394F"/>
    <w:rsid w:val="00EF41EC"/>
    <w:rsid w:val="00F00EF3"/>
    <w:rsid w:val="00F00F67"/>
    <w:rsid w:val="00F02F6F"/>
    <w:rsid w:val="00F043D5"/>
    <w:rsid w:val="00F1176D"/>
    <w:rsid w:val="00F1257C"/>
    <w:rsid w:val="00F2057A"/>
    <w:rsid w:val="00F2120D"/>
    <w:rsid w:val="00F229D5"/>
    <w:rsid w:val="00F26971"/>
    <w:rsid w:val="00F51447"/>
    <w:rsid w:val="00F54461"/>
    <w:rsid w:val="00F57659"/>
    <w:rsid w:val="00F63A32"/>
    <w:rsid w:val="00F703F0"/>
    <w:rsid w:val="00F726FF"/>
    <w:rsid w:val="00F73D2D"/>
    <w:rsid w:val="00F826F4"/>
    <w:rsid w:val="00F85FC5"/>
    <w:rsid w:val="00F90475"/>
    <w:rsid w:val="00F90D3B"/>
    <w:rsid w:val="00F92FAB"/>
    <w:rsid w:val="00F93D45"/>
    <w:rsid w:val="00F93E89"/>
    <w:rsid w:val="00FA40AF"/>
    <w:rsid w:val="00FA5D34"/>
    <w:rsid w:val="00FB112E"/>
    <w:rsid w:val="00FC044B"/>
    <w:rsid w:val="00FC0BE1"/>
    <w:rsid w:val="00FC3333"/>
    <w:rsid w:val="00FC4893"/>
    <w:rsid w:val="00FC48BD"/>
    <w:rsid w:val="00FD2E64"/>
    <w:rsid w:val="00FD2F6E"/>
    <w:rsid w:val="00FD7244"/>
    <w:rsid w:val="00FE2E50"/>
    <w:rsid w:val="00FE4256"/>
    <w:rsid w:val="00FE429A"/>
    <w:rsid w:val="00FF3BAC"/>
    <w:rsid w:val="00FF3E92"/>
    <w:rsid w:val="00FF3ED9"/>
    <w:rsid w:val="00FF7D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BACE9BA"/>
  <w15:chartTrackingRefBased/>
  <w15:docId w15:val="{4285F9CF-1353-4B96-8ACD-DE51B76541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F0AB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E4A6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5D108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0AB7"/>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0F0AB7"/>
    <w:pPr>
      <w:ind w:left="720"/>
      <w:contextualSpacing/>
    </w:pPr>
  </w:style>
  <w:style w:type="paragraph" w:customStyle="1" w:styleId="4Bulletedcopyblue">
    <w:name w:val="4 Bulleted copy blue"/>
    <w:basedOn w:val="Normal"/>
    <w:qFormat/>
    <w:rsid w:val="006D5B74"/>
    <w:pPr>
      <w:numPr>
        <w:numId w:val="1"/>
      </w:numPr>
      <w:spacing w:after="120" w:line="240" w:lineRule="auto"/>
    </w:pPr>
    <w:rPr>
      <w:rFonts w:ascii="Arial" w:eastAsia="MS Mincho" w:hAnsi="Arial" w:cs="Arial"/>
      <w:sz w:val="20"/>
      <w:szCs w:val="20"/>
      <w:lang w:val="en-US"/>
    </w:rPr>
  </w:style>
  <w:style w:type="paragraph" w:customStyle="1" w:styleId="Standard">
    <w:name w:val="Standard"/>
    <w:rsid w:val="006D5B74"/>
    <w:pPr>
      <w:suppressAutoHyphens/>
      <w:autoSpaceDN w:val="0"/>
      <w:spacing w:line="256" w:lineRule="auto"/>
      <w:textAlignment w:val="baseline"/>
    </w:pPr>
    <w:rPr>
      <w:rFonts w:ascii="Calibri" w:eastAsia="Calibri" w:hAnsi="Calibri" w:cs="Times New Roman"/>
    </w:rPr>
  </w:style>
  <w:style w:type="character" w:customStyle="1" w:styleId="Heading2Char">
    <w:name w:val="Heading 2 Char"/>
    <w:basedOn w:val="DefaultParagraphFont"/>
    <w:link w:val="Heading2"/>
    <w:uiPriority w:val="9"/>
    <w:rsid w:val="007E4A66"/>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9E4570"/>
    <w:rPr>
      <w:color w:val="0563C1" w:themeColor="hyperlink"/>
      <w:u w:val="single"/>
    </w:rPr>
  </w:style>
  <w:style w:type="paragraph" w:customStyle="1" w:styleId="Default">
    <w:name w:val="Default"/>
    <w:rsid w:val="009E4570"/>
    <w:pPr>
      <w:autoSpaceDE w:val="0"/>
      <w:autoSpaceDN w:val="0"/>
      <w:adjustRightInd w:val="0"/>
      <w:spacing w:after="0" w:line="240" w:lineRule="auto"/>
    </w:pPr>
    <w:rPr>
      <w:rFonts w:ascii="Arial" w:eastAsia="Calibri" w:hAnsi="Arial" w:cs="Arial"/>
      <w:color w:val="000000"/>
      <w:sz w:val="24"/>
      <w:szCs w:val="24"/>
    </w:rPr>
  </w:style>
  <w:style w:type="character" w:customStyle="1" w:styleId="Heading3Char">
    <w:name w:val="Heading 3 Char"/>
    <w:basedOn w:val="DefaultParagraphFont"/>
    <w:link w:val="Heading3"/>
    <w:uiPriority w:val="9"/>
    <w:rsid w:val="005D1082"/>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853BFB"/>
    <w:pPr>
      <w:outlineLvl w:val="9"/>
    </w:pPr>
    <w:rPr>
      <w:lang w:val="en-US"/>
    </w:rPr>
  </w:style>
  <w:style w:type="paragraph" w:styleId="TOC1">
    <w:name w:val="toc 1"/>
    <w:basedOn w:val="Normal"/>
    <w:next w:val="Normal"/>
    <w:autoRedefine/>
    <w:uiPriority w:val="39"/>
    <w:unhideWhenUsed/>
    <w:rsid w:val="00853BFB"/>
    <w:pPr>
      <w:spacing w:after="100"/>
    </w:pPr>
  </w:style>
  <w:style w:type="paragraph" w:styleId="TOC2">
    <w:name w:val="toc 2"/>
    <w:basedOn w:val="Normal"/>
    <w:next w:val="Normal"/>
    <w:autoRedefine/>
    <w:uiPriority w:val="39"/>
    <w:unhideWhenUsed/>
    <w:rsid w:val="00853BFB"/>
    <w:pPr>
      <w:spacing w:after="100"/>
      <w:ind w:left="220"/>
    </w:pPr>
  </w:style>
  <w:style w:type="paragraph" w:styleId="Title">
    <w:name w:val="Title"/>
    <w:basedOn w:val="Normal"/>
    <w:next w:val="Normal"/>
    <w:link w:val="TitleChar"/>
    <w:uiPriority w:val="10"/>
    <w:qFormat/>
    <w:rsid w:val="00853BF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53BFB"/>
    <w:rPr>
      <w:rFonts w:asciiTheme="majorHAnsi" w:eastAsiaTheme="majorEastAsia" w:hAnsiTheme="majorHAnsi" w:cstheme="majorBidi"/>
      <w:spacing w:val="-10"/>
      <w:kern w:val="28"/>
      <w:sz w:val="56"/>
      <w:szCs w:val="56"/>
    </w:rPr>
  </w:style>
  <w:style w:type="paragraph" w:styleId="Header">
    <w:name w:val="header"/>
    <w:basedOn w:val="Normal"/>
    <w:link w:val="HeaderChar"/>
    <w:unhideWhenUsed/>
    <w:rsid w:val="00853BFB"/>
    <w:pPr>
      <w:tabs>
        <w:tab w:val="center" w:pos="4513"/>
        <w:tab w:val="right" w:pos="9026"/>
      </w:tabs>
      <w:spacing w:after="0" w:line="240" w:lineRule="auto"/>
    </w:pPr>
  </w:style>
  <w:style w:type="character" w:customStyle="1" w:styleId="HeaderChar">
    <w:name w:val="Header Char"/>
    <w:basedOn w:val="DefaultParagraphFont"/>
    <w:link w:val="Header"/>
    <w:rsid w:val="00853BFB"/>
  </w:style>
  <w:style w:type="paragraph" w:styleId="Footer">
    <w:name w:val="footer"/>
    <w:basedOn w:val="Normal"/>
    <w:link w:val="FooterChar"/>
    <w:uiPriority w:val="99"/>
    <w:unhideWhenUsed/>
    <w:rsid w:val="00853B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3BFB"/>
  </w:style>
  <w:style w:type="paragraph" w:styleId="Bibliography">
    <w:name w:val="Bibliography"/>
    <w:basedOn w:val="Normal"/>
    <w:next w:val="Normal"/>
    <w:uiPriority w:val="37"/>
    <w:unhideWhenUsed/>
    <w:rsid w:val="00853BFB"/>
  </w:style>
  <w:style w:type="character" w:styleId="CommentReference">
    <w:name w:val="annotation reference"/>
    <w:basedOn w:val="DefaultParagraphFont"/>
    <w:uiPriority w:val="99"/>
    <w:semiHidden/>
    <w:unhideWhenUsed/>
    <w:rsid w:val="00853BFB"/>
    <w:rPr>
      <w:sz w:val="16"/>
      <w:szCs w:val="16"/>
    </w:rPr>
  </w:style>
  <w:style w:type="paragraph" w:styleId="CommentText">
    <w:name w:val="annotation text"/>
    <w:basedOn w:val="Normal"/>
    <w:link w:val="CommentTextChar"/>
    <w:semiHidden/>
    <w:unhideWhenUsed/>
    <w:rsid w:val="00853BFB"/>
    <w:pPr>
      <w:spacing w:line="240" w:lineRule="auto"/>
    </w:pPr>
    <w:rPr>
      <w:sz w:val="20"/>
      <w:szCs w:val="20"/>
    </w:rPr>
  </w:style>
  <w:style w:type="character" w:customStyle="1" w:styleId="CommentTextChar">
    <w:name w:val="Comment Text Char"/>
    <w:basedOn w:val="DefaultParagraphFont"/>
    <w:link w:val="CommentText"/>
    <w:semiHidden/>
    <w:rsid w:val="00853BFB"/>
    <w:rPr>
      <w:sz w:val="20"/>
      <w:szCs w:val="20"/>
    </w:rPr>
  </w:style>
  <w:style w:type="paragraph" w:styleId="CommentSubject">
    <w:name w:val="annotation subject"/>
    <w:basedOn w:val="CommentText"/>
    <w:next w:val="CommentText"/>
    <w:link w:val="CommentSubjectChar"/>
    <w:uiPriority w:val="99"/>
    <w:semiHidden/>
    <w:unhideWhenUsed/>
    <w:rsid w:val="00853BFB"/>
    <w:rPr>
      <w:b/>
      <w:bCs/>
    </w:rPr>
  </w:style>
  <w:style w:type="character" w:customStyle="1" w:styleId="CommentSubjectChar">
    <w:name w:val="Comment Subject Char"/>
    <w:basedOn w:val="CommentTextChar"/>
    <w:link w:val="CommentSubject"/>
    <w:uiPriority w:val="99"/>
    <w:semiHidden/>
    <w:rsid w:val="00853BFB"/>
    <w:rPr>
      <w:b/>
      <w:bCs/>
      <w:sz w:val="20"/>
      <w:szCs w:val="20"/>
    </w:rPr>
  </w:style>
  <w:style w:type="paragraph" w:styleId="BalloonText">
    <w:name w:val="Balloon Text"/>
    <w:basedOn w:val="Normal"/>
    <w:link w:val="BalloonTextChar"/>
    <w:uiPriority w:val="99"/>
    <w:semiHidden/>
    <w:unhideWhenUsed/>
    <w:rsid w:val="00853BF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53BFB"/>
    <w:rPr>
      <w:rFonts w:ascii="Segoe UI" w:hAnsi="Segoe UI" w:cs="Segoe UI"/>
      <w:sz w:val="18"/>
      <w:szCs w:val="18"/>
    </w:rPr>
  </w:style>
  <w:style w:type="character" w:customStyle="1" w:styleId="HeaderChar1">
    <w:name w:val="Header Char1"/>
    <w:uiPriority w:val="99"/>
    <w:rsid w:val="00853BFB"/>
    <w:rPr>
      <w:sz w:val="24"/>
      <w:szCs w:val="24"/>
      <w:lang w:eastAsia="ar-SA"/>
    </w:rPr>
  </w:style>
  <w:style w:type="paragraph" w:styleId="NoSpacing">
    <w:name w:val="No Spacing"/>
    <w:uiPriority w:val="1"/>
    <w:qFormat/>
    <w:rsid w:val="00853BFB"/>
    <w:pPr>
      <w:spacing w:after="0" w:line="240" w:lineRule="auto"/>
    </w:pPr>
  </w:style>
  <w:style w:type="paragraph" w:customStyle="1" w:styleId="xmsonormal">
    <w:name w:val="x_msonormal"/>
    <w:basedOn w:val="Normal"/>
    <w:rsid w:val="00853BFB"/>
    <w:pPr>
      <w:spacing w:after="0" w:line="240" w:lineRule="auto"/>
    </w:pPr>
    <w:rPr>
      <w:rFonts w:ascii="Times New Roman" w:hAnsi="Times New Roman" w:cs="Times New Roman"/>
      <w:sz w:val="24"/>
      <w:szCs w:val="24"/>
      <w:lang w:val="en-US"/>
    </w:rPr>
  </w:style>
  <w:style w:type="table" w:styleId="TableGrid">
    <w:name w:val="Table Grid"/>
    <w:basedOn w:val="TableNormal"/>
    <w:uiPriority w:val="59"/>
    <w:rsid w:val="00853BF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FootnoteReference">
    <w:name w:val="footnote reference"/>
    <w:basedOn w:val="DefaultParagraphFont"/>
    <w:uiPriority w:val="99"/>
    <w:semiHidden/>
    <w:unhideWhenUsed/>
    <w:rsid w:val="00853BFB"/>
    <w:rPr>
      <w:vertAlign w:val="superscript"/>
    </w:rPr>
  </w:style>
  <w:style w:type="character" w:customStyle="1" w:styleId="FootnoteTextChar">
    <w:name w:val="Footnote Text Char"/>
    <w:basedOn w:val="DefaultParagraphFont"/>
    <w:link w:val="FootnoteText"/>
    <w:uiPriority w:val="99"/>
    <w:semiHidden/>
    <w:rsid w:val="00853BFB"/>
    <w:rPr>
      <w:sz w:val="20"/>
      <w:szCs w:val="20"/>
    </w:rPr>
  </w:style>
  <w:style w:type="paragraph" w:styleId="FootnoteText">
    <w:name w:val="footnote text"/>
    <w:basedOn w:val="Normal"/>
    <w:link w:val="FootnoteTextChar"/>
    <w:uiPriority w:val="99"/>
    <w:semiHidden/>
    <w:unhideWhenUsed/>
    <w:rsid w:val="00853BFB"/>
    <w:pPr>
      <w:spacing w:after="0" w:line="240" w:lineRule="auto"/>
    </w:pPr>
    <w:rPr>
      <w:sz w:val="20"/>
      <w:szCs w:val="20"/>
    </w:rPr>
  </w:style>
  <w:style w:type="character" w:customStyle="1" w:styleId="FootnoteTextChar1">
    <w:name w:val="Footnote Text Char1"/>
    <w:basedOn w:val="DefaultParagraphFont"/>
    <w:uiPriority w:val="99"/>
    <w:semiHidden/>
    <w:rsid w:val="00853BFB"/>
    <w:rPr>
      <w:sz w:val="20"/>
      <w:szCs w:val="20"/>
    </w:rPr>
  </w:style>
  <w:style w:type="paragraph" w:styleId="Revision">
    <w:name w:val="Revision"/>
    <w:hidden/>
    <w:uiPriority w:val="99"/>
    <w:semiHidden/>
    <w:rsid w:val="00853BFB"/>
    <w:pPr>
      <w:spacing w:after="0" w:line="240" w:lineRule="auto"/>
    </w:pPr>
  </w:style>
  <w:style w:type="paragraph" w:customStyle="1" w:styleId="TitleText">
    <w:name w:val="TitleText"/>
    <w:basedOn w:val="Title"/>
    <w:link w:val="TitleTextChar"/>
    <w:unhideWhenUsed/>
    <w:qFormat/>
    <w:rsid w:val="00853BFB"/>
    <w:pPr>
      <w:spacing w:before="3600" w:after="240"/>
      <w:contextualSpacing w:val="0"/>
    </w:pPr>
    <w:rPr>
      <w:rFonts w:ascii="Arial" w:eastAsia="Times New Roman" w:hAnsi="Arial" w:cs="Times New Roman"/>
      <w:b/>
      <w:color w:val="104F75"/>
      <w:spacing w:val="0"/>
      <w:kern w:val="0"/>
      <w:sz w:val="92"/>
      <w:szCs w:val="92"/>
      <w:lang w:eastAsia="en-GB"/>
    </w:rPr>
  </w:style>
  <w:style w:type="character" w:customStyle="1" w:styleId="TitleTextChar">
    <w:name w:val="TitleText Char"/>
    <w:link w:val="TitleText"/>
    <w:rsid w:val="00853BFB"/>
    <w:rPr>
      <w:rFonts w:ascii="Arial" w:eastAsia="Times New Roman" w:hAnsi="Arial" w:cs="Times New Roman"/>
      <w:b/>
      <w:color w:val="104F75"/>
      <w:sz w:val="92"/>
      <w:szCs w:val="92"/>
      <w:lang w:eastAsia="en-GB"/>
    </w:rPr>
  </w:style>
  <w:style w:type="paragraph" w:styleId="TOC3">
    <w:name w:val="toc 3"/>
    <w:basedOn w:val="Normal"/>
    <w:next w:val="Normal"/>
    <w:autoRedefine/>
    <w:uiPriority w:val="39"/>
    <w:unhideWhenUsed/>
    <w:rsid w:val="00853BFB"/>
    <w:pPr>
      <w:spacing w:after="100"/>
      <w:ind w:left="440"/>
    </w:pPr>
  </w:style>
  <w:style w:type="character" w:styleId="Strong">
    <w:name w:val="Strong"/>
    <w:qFormat/>
    <w:rsid w:val="00853BFB"/>
    <w:rPr>
      <w:b/>
    </w:rPr>
  </w:style>
  <w:style w:type="table" w:customStyle="1" w:styleId="TableGrid1">
    <w:name w:val="Table Grid1"/>
    <w:basedOn w:val="TableNormal"/>
    <w:next w:val="TableGrid"/>
    <w:uiPriority w:val="39"/>
    <w:rsid w:val="00853B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lfuvd">
    <w:name w:val="ilfuvd"/>
    <w:basedOn w:val="DefaultParagraphFont"/>
    <w:rsid w:val="00853B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166432">
      <w:bodyDiv w:val="1"/>
      <w:marLeft w:val="0"/>
      <w:marRight w:val="0"/>
      <w:marTop w:val="0"/>
      <w:marBottom w:val="0"/>
      <w:divBdr>
        <w:top w:val="none" w:sz="0" w:space="0" w:color="auto"/>
        <w:left w:val="none" w:sz="0" w:space="0" w:color="auto"/>
        <w:bottom w:val="none" w:sz="0" w:space="0" w:color="auto"/>
        <w:right w:val="none" w:sz="0" w:space="0" w:color="auto"/>
      </w:divBdr>
      <w:divsChild>
        <w:div w:id="61946337">
          <w:marLeft w:val="0"/>
          <w:marRight w:val="0"/>
          <w:marTop w:val="0"/>
          <w:marBottom w:val="0"/>
          <w:divBdr>
            <w:top w:val="none" w:sz="0" w:space="0" w:color="auto"/>
            <w:left w:val="none" w:sz="0" w:space="0" w:color="auto"/>
            <w:bottom w:val="none" w:sz="0" w:space="0" w:color="auto"/>
            <w:right w:val="none" w:sz="0" w:space="0" w:color="auto"/>
          </w:divBdr>
          <w:divsChild>
            <w:div w:id="905993119">
              <w:marLeft w:val="0"/>
              <w:marRight w:val="0"/>
              <w:marTop w:val="0"/>
              <w:marBottom w:val="0"/>
              <w:divBdr>
                <w:top w:val="none" w:sz="0" w:space="0" w:color="auto"/>
                <w:left w:val="none" w:sz="0" w:space="0" w:color="auto"/>
                <w:bottom w:val="none" w:sz="0" w:space="0" w:color="auto"/>
                <w:right w:val="none" w:sz="0" w:space="0" w:color="auto"/>
              </w:divBdr>
            </w:div>
          </w:divsChild>
        </w:div>
        <w:div w:id="842167499">
          <w:marLeft w:val="0"/>
          <w:marRight w:val="0"/>
          <w:marTop w:val="0"/>
          <w:marBottom w:val="0"/>
          <w:divBdr>
            <w:top w:val="none" w:sz="0" w:space="0" w:color="auto"/>
            <w:left w:val="none" w:sz="0" w:space="0" w:color="auto"/>
            <w:bottom w:val="none" w:sz="0" w:space="0" w:color="auto"/>
            <w:right w:val="none" w:sz="0" w:space="0" w:color="auto"/>
          </w:divBdr>
          <w:divsChild>
            <w:div w:id="2063094804">
              <w:marLeft w:val="0"/>
              <w:marRight w:val="0"/>
              <w:marTop w:val="0"/>
              <w:marBottom w:val="0"/>
              <w:divBdr>
                <w:top w:val="none" w:sz="0" w:space="0" w:color="auto"/>
                <w:left w:val="none" w:sz="0" w:space="0" w:color="auto"/>
                <w:bottom w:val="none" w:sz="0" w:space="0" w:color="auto"/>
                <w:right w:val="none" w:sz="0" w:space="0" w:color="auto"/>
              </w:divBdr>
            </w:div>
          </w:divsChild>
        </w:div>
        <w:div w:id="881408761">
          <w:marLeft w:val="0"/>
          <w:marRight w:val="0"/>
          <w:marTop w:val="0"/>
          <w:marBottom w:val="0"/>
          <w:divBdr>
            <w:top w:val="none" w:sz="0" w:space="0" w:color="auto"/>
            <w:left w:val="none" w:sz="0" w:space="0" w:color="auto"/>
            <w:bottom w:val="none" w:sz="0" w:space="0" w:color="auto"/>
            <w:right w:val="none" w:sz="0" w:space="0" w:color="auto"/>
          </w:divBdr>
          <w:divsChild>
            <w:div w:id="2089497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8244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gov.uk/government/publications/health-and-safety-advice-for-schools"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olicy_x002f_Adapt xmlns="9694594e-95ae-4d51-b66b-72264456166d"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78898B55469A847AAE7071B47E4CA19" ma:contentTypeVersion="5" ma:contentTypeDescription="Create a new document." ma:contentTypeScope="" ma:versionID="d7447785809644669685062d5d95a39d">
  <xsd:schema xmlns:xsd="http://www.w3.org/2001/XMLSchema" xmlns:xs="http://www.w3.org/2001/XMLSchema" xmlns:p="http://schemas.microsoft.com/office/2006/metadata/properties" xmlns:ns2="9694594e-95ae-4d51-b66b-72264456166d" targetNamespace="http://schemas.microsoft.com/office/2006/metadata/properties" ma:root="true" ma:fieldsID="a42a804f6f4e394c794dc9085108389e" ns2:_="">
    <xsd:import namespace="9694594e-95ae-4d51-b66b-72264456166d"/>
    <xsd:element name="properties">
      <xsd:complexType>
        <xsd:sequence>
          <xsd:element name="documentManagement">
            <xsd:complexType>
              <xsd:all>
                <xsd:element ref="ns2:Policy_x002f_Adapt" minOccurs="0"/>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694594e-95ae-4d51-b66b-72264456166d" elementFormDefault="qualified">
    <xsd:import namespace="http://schemas.microsoft.com/office/2006/documentManagement/types"/>
    <xsd:import namespace="http://schemas.microsoft.com/office/infopath/2007/PartnerControls"/>
    <xsd:element name="Policy_x002f_Adapt" ma:index="8" nillable="true" ma:displayName="Policy / Adapt" ma:format="Dropdown" ma:internalName="Policy_x002f_Adapt">
      <xsd:simpleType>
        <xsd:restriction base="dms:Choice">
          <xsd:enumeration value="Central Policy"/>
          <xsd:enumeration value="LAC Adaptation"/>
        </xsd:restriction>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B4A3D2E-6170-4158-97C3-807A27618F54}">
  <ds:schemaRefs>
    <ds:schemaRef ds:uri="feca6d75-ce56-466d-bfc5-d6502dee8fac"/>
    <ds:schemaRef ds:uri="http://purl.org/dc/term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http://purl.org/dc/elements/1.1/"/>
    <ds:schemaRef ds:uri="http://schemas.microsoft.com/office/2006/metadata/properties"/>
    <ds:schemaRef ds:uri="45c5929b-86a7-443f-bc07-df0d58c3c6e3"/>
    <ds:schemaRef ds:uri="http://www.w3.org/XML/1998/namespace"/>
    <ds:schemaRef ds:uri="9694594e-95ae-4d51-b66b-72264456166d"/>
  </ds:schemaRefs>
</ds:datastoreItem>
</file>

<file path=customXml/itemProps2.xml><?xml version="1.0" encoding="utf-8"?>
<ds:datastoreItem xmlns:ds="http://schemas.openxmlformats.org/officeDocument/2006/customXml" ds:itemID="{DA27E34B-B20E-41F7-A7E5-EEFCA9C42F42}">
  <ds:schemaRefs>
    <ds:schemaRef ds:uri="http://schemas.microsoft.com/sharepoint/v3/contenttype/forms"/>
  </ds:schemaRefs>
</ds:datastoreItem>
</file>

<file path=customXml/itemProps3.xml><?xml version="1.0" encoding="utf-8"?>
<ds:datastoreItem xmlns:ds="http://schemas.openxmlformats.org/officeDocument/2006/customXml" ds:itemID="{47A7797C-10F0-44EE-9BA1-B77DA0F1F7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694594e-95ae-4d51-b66b-72264456166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14</Pages>
  <Words>4350</Words>
  <Characters>24798</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Lowe</dc:creator>
  <cp:keywords/>
  <dc:description/>
  <cp:lastModifiedBy>Andrew Waterhouse (CENTRAL)</cp:lastModifiedBy>
  <cp:revision>3</cp:revision>
  <cp:lastPrinted>2021-05-10T13:23:00Z</cp:lastPrinted>
  <dcterms:created xsi:type="dcterms:W3CDTF">2023-10-12T12:28:00Z</dcterms:created>
  <dcterms:modified xsi:type="dcterms:W3CDTF">2023-10-12T12:42:00Z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0x010100C78898B55469A847AAE7071B47E4CA19</vt:lpwstr>
  </property>
</Properties>
</file>