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23CE" w:rsidRPr="0009425E" w:rsidRDefault="005A23CE">
      <w:pPr>
        <w:rPr>
          <w:sz w:val="26"/>
        </w:rPr>
      </w:pPr>
      <w:r w:rsidRPr="0009425E">
        <w:rPr>
          <w:sz w:val="26"/>
        </w:rPr>
        <w:t>Dear pupils and parents,</w:t>
      </w:r>
    </w:p>
    <w:p w:rsidR="005A23CE" w:rsidRPr="0009425E" w:rsidRDefault="008B4B8C">
      <w:pPr>
        <w:rPr>
          <w:sz w:val="26"/>
        </w:rPr>
      </w:pPr>
      <w:r>
        <w:rPr>
          <w:sz w:val="26"/>
        </w:rPr>
        <w:t>We</w:t>
      </w:r>
      <w:r w:rsidR="005A23CE" w:rsidRPr="0009425E">
        <w:rPr>
          <w:sz w:val="26"/>
        </w:rPr>
        <w:t xml:space="preserve"> hope that you are all well.  </w:t>
      </w:r>
      <w:r>
        <w:rPr>
          <w:sz w:val="26"/>
        </w:rPr>
        <w:t>We</w:t>
      </w:r>
      <w:r w:rsidR="005A23CE" w:rsidRPr="0009425E">
        <w:rPr>
          <w:sz w:val="26"/>
        </w:rPr>
        <w:t xml:space="preserve"> </w:t>
      </w:r>
      <w:proofErr w:type="gramStart"/>
      <w:r w:rsidR="005A23CE" w:rsidRPr="0009425E">
        <w:rPr>
          <w:sz w:val="26"/>
        </w:rPr>
        <w:t>am</w:t>
      </w:r>
      <w:proofErr w:type="gramEnd"/>
      <w:r w:rsidR="005A23CE" w:rsidRPr="0009425E">
        <w:rPr>
          <w:sz w:val="26"/>
        </w:rPr>
        <w:t xml:space="preserve"> writing to tell you about the home learning we are going to be doing</w:t>
      </w:r>
      <w:r w:rsidR="0009425E">
        <w:rPr>
          <w:sz w:val="26"/>
        </w:rPr>
        <w:t xml:space="preserve"> from Monday to Thursday for the next two weeks</w:t>
      </w:r>
      <w:r>
        <w:rPr>
          <w:sz w:val="26"/>
        </w:rPr>
        <w:t>: please see the timetable below</w:t>
      </w:r>
      <w:r w:rsidR="0009425E">
        <w:rPr>
          <w:sz w:val="26"/>
        </w:rPr>
        <w:t xml:space="preserve">.  We will see how it goes and adapt where useful.  Mrs Maule </w:t>
      </w:r>
      <w:r>
        <w:rPr>
          <w:sz w:val="26"/>
        </w:rPr>
        <w:t>has prepared a Science lesson on Purple Mash for today: Friday 13</w:t>
      </w:r>
      <w:r w:rsidRPr="008B4B8C">
        <w:rPr>
          <w:sz w:val="26"/>
          <w:vertAlign w:val="superscript"/>
        </w:rPr>
        <w:t>th</w:t>
      </w:r>
      <w:r>
        <w:rPr>
          <w:sz w:val="26"/>
        </w:rPr>
        <w:t xml:space="preserve"> November.  Log in to Purple Mash and select ‘Shared’, ‘Shared Blogs’ and ‘Y6 Science Lessons’.  Then, choose from the afternoon activities when you have completed the Science.  We hope you enjoy it!</w:t>
      </w:r>
    </w:p>
    <w:tbl>
      <w:tblPr>
        <w:tblStyle w:val="TableGrid"/>
        <w:tblW w:w="10627" w:type="dxa"/>
        <w:tblLook w:val="04A0" w:firstRow="1" w:lastRow="0" w:firstColumn="1" w:lastColumn="0" w:noHBand="0" w:noVBand="1"/>
      </w:tblPr>
      <w:tblGrid>
        <w:gridCol w:w="1980"/>
        <w:gridCol w:w="8647"/>
      </w:tblGrid>
      <w:tr w:rsidR="00500B46" w:rsidRPr="008B4B8C" w:rsidTr="0009425E">
        <w:tc>
          <w:tcPr>
            <w:tcW w:w="1980" w:type="dxa"/>
          </w:tcPr>
          <w:p w:rsidR="00500B46" w:rsidRPr="008B4B8C" w:rsidRDefault="00500B46">
            <w:pPr>
              <w:rPr>
                <w:sz w:val="28"/>
              </w:rPr>
            </w:pPr>
            <w:r w:rsidRPr="008B4B8C">
              <w:rPr>
                <w:sz w:val="28"/>
              </w:rPr>
              <w:t>Time</w:t>
            </w:r>
          </w:p>
        </w:tc>
        <w:tc>
          <w:tcPr>
            <w:tcW w:w="8647" w:type="dxa"/>
          </w:tcPr>
          <w:p w:rsidR="00500B46" w:rsidRPr="008B4B8C" w:rsidRDefault="00500B46">
            <w:pPr>
              <w:rPr>
                <w:sz w:val="28"/>
              </w:rPr>
            </w:pPr>
            <w:r w:rsidRPr="008B4B8C">
              <w:rPr>
                <w:sz w:val="28"/>
              </w:rPr>
              <w:t>Activity</w:t>
            </w:r>
          </w:p>
        </w:tc>
      </w:tr>
      <w:tr w:rsidR="00500B46" w:rsidRPr="008B4B8C" w:rsidTr="0009425E">
        <w:tc>
          <w:tcPr>
            <w:tcW w:w="1980" w:type="dxa"/>
          </w:tcPr>
          <w:p w:rsidR="00500B46" w:rsidRPr="008B4B8C" w:rsidRDefault="009F4588">
            <w:pPr>
              <w:rPr>
                <w:sz w:val="24"/>
              </w:rPr>
            </w:pPr>
            <w:r w:rsidRPr="008B4B8C">
              <w:rPr>
                <w:sz w:val="24"/>
              </w:rPr>
              <w:t>9:00-9:45</w:t>
            </w:r>
          </w:p>
        </w:tc>
        <w:tc>
          <w:tcPr>
            <w:tcW w:w="8647" w:type="dxa"/>
          </w:tcPr>
          <w:p w:rsidR="009F4588" w:rsidRPr="008B4B8C" w:rsidRDefault="009F4588">
            <w:pPr>
              <w:rPr>
                <w:sz w:val="24"/>
              </w:rPr>
            </w:pPr>
            <w:r w:rsidRPr="008B4B8C">
              <w:rPr>
                <w:sz w:val="24"/>
              </w:rPr>
              <w:t>Greetings, register and prayer.</w:t>
            </w:r>
          </w:p>
          <w:p w:rsidR="00500B46" w:rsidRPr="008B4B8C" w:rsidRDefault="009F4588">
            <w:pPr>
              <w:rPr>
                <w:sz w:val="24"/>
              </w:rPr>
            </w:pPr>
            <w:r w:rsidRPr="008B4B8C">
              <w:rPr>
                <w:sz w:val="24"/>
              </w:rPr>
              <w:t xml:space="preserve">Then an online whole class meeting – maths lesson.  </w:t>
            </w:r>
            <w:r w:rsidR="00327892" w:rsidRPr="008B4B8C">
              <w:rPr>
                <w:sz w:val="24"/>
              </w:rPr>
              <w:t>You</w:t>
            </w:r>
            <w:r w:rsidRPr="008B4B8C">
              <w:rPr>
                <w:sz w:val="24"/>
              </w:rPr>
              <w:t xml:space="preserve"> will use </w:t>
            </w:r>
            <w:r w:rsidR="00327892" w:rsidRPr="008B4B8C">
              <w:rPr>
                <w:sz w:val="24"/>
              </w:rPr>
              <w:t xml:space="preserve">then </w:t>
            </w:r>
            <w:r w:rsidRPr="008B4B8C">
              <w:rPr>
                <w:sz w:val="24"/>
              </w:rPr>
              <w:t>IXL to practise the skills we learn.</w:t>
            </w:r>
          </w:p>
        </w:tc>
      </w:tr>
      <w:tr w:rsidR="00500B46" w:rsidRPr="008B4B8C" w:rsidTr="0009425E">
        <w:tc>
          <w:tcPr>
            <w:tcW w:w="1980" w:type="dxa"/>
          </w:tcPr>
          <w:p w:rsidR="00500B46" w:rsidRPr="008B4B8C" w:rsidRDefault="009F4588">
            <w:pPr>
              <w:rPr>
                <w:sz w:val="24"/>
              </w:rPr>
            </w:pPr>
            <w:r w:rsidRPr="008B4B8C">
              <w:rPr>
                <w:sz w:val="24"/>
              </w:rPr>
              <w:t>9:45-10:15</w:t>
            </w:r>
          </w:p>
        </w:tc>
        <w:tc>
          <w:tcPr>
            <w:tcW w:w="8647" w:type="dxa"/>
          </w:tcPr>
          <w:p w:rsidR="00500B46" w:rsidRPr="008B4B8C" w:rsidRDefault="009F4588">
            <w:pPr>
              <w:rPr>
                <w:sz w:val="24"/>
              </w:rPr>
            </w:pPr>
            <w:r w:rsidRPr="008B4B8C">
              <w:rPr>
                <w:sz w:val="24"/>
              </w:rPr>
              <w:t>Break</w:t>
            </w:r>
          </w:p>
        </w:tc>
      </w:tr>
      <w:tr w:rsidR="00500B46" w:rsidRPr="008B4B8C" w:rsidTr="0009425E">
        <w:tc>
          <w:tcPr>
            <w:tcW w:w="1980" w:type="dxa"/>
          </w:tcPr>
          <w:p w:rsidR="00500B46" w:rsidRPr="008B4B8C" w:rsidRDefault="009F4588">
            <w:pPr>
              <w:rPr>
                <w:sz w:val="24"/>
              </w:rPr>
            </w:pPr>
            <w:r w:rsidRPr="008B4B8C">
              <w:rPr>
                <w:sz w:val="24"/>
              </w:rPr>
              <w:t>10:15-10:45</w:t>
            </w:r>
          </w:p>
        </w:tc>
        <w:tc>
          <w:tcPr>
            <w:tcW w:w="8647" w:type="dxa"/>
          </w:tcPr>
          <w:p w:rsidR="00500B46" w:rsidRPr="008B4B8C" w:rsidRDefault="009F4588">
            <w:pPr>
              <w:rPr>
                <w:sz w:val="24"/>
              </w:rPr>
            </w:pPr>
            <w:r w:rsidRPr="008B4B8C">
              <w:rPr>
                <w:sz w:val="24"/>
              </w:rPr>
              <w:t xml:space="preserve">Online whole class meeting – grammar lesson.  </w:t>
            </w:r>
            <w:r w:rsidR="00327892" w:rsidRPr="008B4B8C">
              <w:rPr>
                <w:sz w:val="24"/>
              </w:rPr>
              <w:t>You</w:t>
            </w:r>
            <w:r w:rsidRPr="008B4B8C">
              <w:rPr>
                <w:sz w:val="24"/>
              </w:rPr>
              <w:t xml:space="preserve"> will use IXL to practise the skills we learn.</w:t>
            </w:r>
          </w:p>
        </w:tc>
      </w:tr>
      <w:tr w:rsidR="00500B46" w:rsidRPr="008B4B8C" w:rsidTr="0009425E">
        <w:tc>
          <w:tcPr>
            <w:tcW w:w="1980" w:type="dxa"/>
          </w:tcPr>
          <w:p w:rsidR="00500B46" w:rsidRPr="008B4B8C" w:rsidRDefault="009F4588">
            <w:pPr>
              <w:rPr>
                <w:sz w:val="24"/>
              </w:rPr>
            </w:pPr>
            <w:r w:rsidRPr="008B4B8C">
              <w:rPr>
                <w:sz w:val="24"/>
              </w:rPr>
              <w:t xml:space="preserve">10:45-11:00 </w:t>
            </w:r>
          </w:p>
        </w:tc>
        <w:tc>
          <w:tcPr>
            <w:tcW w:w="8647" w:type="dxa"/>
          </w:tcPr>
          <w:p w:rsidR="00500B46" w:rsidRPr="008B4B8C" w:rsidRDefault="00327892">
            <w:pPr>
              <w:rPr>
                <w:sz w:val="24"/>
              </w:rPr>
            </w:pPr>
            <w:r w:rsidRPr="008B4B8C">
              <w:rPr>
                <w:sz w:val="24"/>
              </w:rPr>
              <w:t>B</w:t>
            </w:r>
            <w:r w:rsidR="009F4588" w:rsidRPr="008B4B8C">
              <w:rPr>
                <w:sz w:val="24"/>
              </w:rPr>
              <w:t>reak</w:t>
            </w:r>
          </w:p>
        </w:tc>
      </w:tr>
      <w:tr w:rsidR="009F4588" w:rsidRPr="008B4B8C" w:rsidTr="0009425E">
        <w:tc>
          <w:tcPr>
            <w:tcW w:w="1980" w:type="dxa"/>
          </w:tcPr>
          <w:p w:rsidR="009F4588" w:rsidRPr="008B4B8C" w:rsidRDefault="009F4588">
            <w:pPr>
              <w:rPr>
                <w:sz w:val="24"/>
              </w:rPr>
            </w:pPr>
            <w:r w:rsidRPr="008B4B8C">
              <w:rPr>
                <w:sz w:val="24"/>
              </w:rPr>
              <w:t>11:00-11:30</w:t>
            </w:r>
          </w:p>
        </w:tc>
        <w:tc>
          <w:tcPr>
            <w:tcW w:w="8647" w:type="dxa"/>
          </w:tcPr>
          <w:p w:rsidR="009F4588" w:rsidRPr="008B4B8C" w:rsidRDefault="009F4588">
            <w:pPr>
              <w:rPr>
                <w:sz w:val="24"/>
              </w:rPr>
            </w:pPr>
            <w:r w:rsidRPr="008B4B8C">
              <w:rPr>
                <w:sz w:val="24"/>
              </w:rPr>
              <w:t xml:space="preserve">We will use our CGP ‘SATS Buster’ books </w:t>
            </w:r>
            <w:r w:rsidR="00327892" w:rsidRPr="008B4B8C">
              <w:rPr>
                <w:sz w:val="24"/>
              </w:rPr>
              <w:t>to practise test questions.  Circle the number of any difficult questions and we will discuss it together.</w:t>
            </w:r>
          </w:p>
        </w:tc>
      </w:tr>
      <w:tr w:rsidR="00327892" w:rsidRPr="008B4B8C" w:rsidTr="0009425E">
        <w:tc>
          <w:tcPr>
            <w:tcW w:w="1980" w:type="dxa"/>
          </w:tcPr>
          <w:p w:rsidR="00327892" w:rsidRPr="008B4B8C" w:rsidRDefault="00327892">
            <w:pPr>
              <w:rPr>
                <w:sz w:val="24"/>
              </w:rPr>
            </w:pPr>
            <w:r w:rsidRPr="008B4B8C">
              <w:rPr>
                <w:sz w:val="24"/>
              </w:rPr>
              <w:t>11:30-12:00</w:t>
            </w:r>
          </w:p>
        </w:tc>
        <w:tc>
          <w:tcPr>
            <w:tcW w:w="8647" w:type="dxa"/>
          </w:tcPr>
          <w:p w:rsidR="00327892" w:rsidRPr="008B4B8C" w:rsidRDefault="00327892">
            <w:pPr>
              <w:rPr>
                <w:sz w:val="24"/>
              </w:rPr>
            </w:pPr>
            <w:r w:rsidRPr="008B4B8C">
              <w:rPr>
                <w:sz w:val="24"/>
              </w:rPr>
              <w:t xml:space="preserve">You will share your afternoon work from the previous day.  For example, I might ask you to read a part of your </w:t>
            </w:r>
            <w:proofErr w:type="spellStart"/>
            <w:r w:rsidRPr="008B4B8C">
              <w:rPr>
                <w:sz w:val="24"/>
              </w:rPr>
              <w:t>Pobble</w:t>
            </w:r>
            <w:proofErr w:type="spellEnd"/>
            <w:r w:rsidRPr="008B4B8C">
              <w:rPr>
                <w:sz w:val="24"/>
              </w:rPr>
              <w:t xml:space="preserve"> writing, or ask what you worked on during the afternoon.</w:t>
            </w:r>
          </w:p>
        </w:tc>
      </w:tr>
      <w:tr w:rsidR="00F43DC1" w:rsidRPr="008B4B8C" w:rsidTr="0009425E">
        <w:tc>
          <w:tcPr>
            <w:tcW w:w="1980" w:type="dxa"/>
          </w:tcPr>
          <w:p w:rsidR="00F43DC1" w:rsidRPr="008B4B8C" w:rsidRDefault="00F43DC1">
            <w:pPr>
              <w:rPr>
                <w:sz w:val="24"/>
              </w:rPr>
            </w:pPr>
            <w:r w:rsidRPr="008B4B8C">
              <w:rPr>
                <w:sz w:val="24"/>
              </w:rPr>
              <w:t>12:00-</w:t>
            </w:r>
            <w:r w:rsidR="008A1673" w:rsidRPr="008B4B8C">
              <w:rPr>
                <w:sz w:val="24"/>
              </w:rPr>
              <w:t>13:00</w:t>
            </w:r>
          </w:p>
        </w:tc>
        <w:tc>
          <w:tcPr>
            <w:tcW w:w="8647" w:type="dxa"/>
          </w:tcPr>
          <w:p w:rsidR="00F43DC1" w:rsidRPr="008B4B8C" w:rsidRDefault="00F43DC1">
            <w:pPr>
              <w:rPr>
                <w:sz w:val="24"/>
              </w:rPr>
            </w:pPr>
            <w:r w:rsidRPr="008B4B8C">
              <w:rPr>
                <w:sz w:val="24"/>
              </w:rPr>
              <w:t>Lunch</w:t>
            </w:r>
          </w:p>
        </w:tc>
      </w:tr>
      <w:tr w:rsidR="008B4B8C" w:rsidRPr="008B4B8C" w:rsidTr="0009425E">
        <w:tc>
          <w:tcPr>
            <w:tcW w:w="1980" w:type="dxa"/>
            <w:vMerge w:val="restart"/>
          </w:tcPr>
          <w:p w:rsidR="008B4B8C" w:rsidRPr="008B4B8C" w:rsidRDefault="008B4B8C">
            <w:pPr>
              <w:rPr>
                <w:i/>
                <w:sz w:val="24"/>
              </w:rPr>
            </w:pPr>
            <w:r w:rsidRPr="008B4B8C">
              <w:rPr>
                <w:sz w:val="24"/>
              </w:rPr>
              <w:t xml:space="preserve">Afternoon activities – you can choose the order.  The activities in </w:t>
            </w:r>
            <w:r w:rsidRPr="008B4B8C">
              <w:rPr>
                <w:i/>
                <w:sz w:val="24"/>
              </w:rPr>
              <w:t xml:space="preserve">italics </w:t>
            </w:r>
            <w:r w:rsidRPr="008B4B8C">
              <w:rPr>
                <w:sz w:val="24"/>
              </w:rPr>
              <w:t>are for every day</w:t>
            </w:r>
            <w:r w:rsidRPr="008B4B8C">
              <w:rPr>
                <w:i/>
                <w:sz w:val="24"/>
              </w:rPr>
              <w:t>.</w:t>
            </w:r>
          </w:p>
        </w:tc>
        <w:tc>
          <w:tcPr>
            <w:tcW w:w="8647" w:type="dxa"/>
          </w:tcPr>
          <w:p w:rsidR="008B4B8C" w:rsidRPr="008B4B8C" w:rsidRDefault="008B4B8C">
            <w:pPr>
              <w:rPr>
                <w:i/>
                <w:sz w:val="24"/>
              </w:rPr>
            </w:pPr>
            <w:r w:rsidRPr="008B4B8C">
              <w:rPr>
                <w:i/>
                <w:sz w:val="24"/>
              </w:rPr>
              <w:t xml:space="preserve">Go to </w:t>
            </w:r>
            <w:hyperlink r:id="rId4" w:history="1">
              <w:r w:rsidRPr="008B4B8C">
                <w:rPr>
                  <w:rStyle w:val="Hyperlink"/>
                  <w:i/>
                  <w:sz w:val="24"/>
                </w:rPr>
                <w:t>https://www.pobble365.com/</w:t>
              </w:r>
            </w:hyperlink>
            <w:r w:rsidRPr="008B4B8C">
              <w:rPr>
                <w:i/>
                <w:sz w:val="24"/>
              </w:rPr>
              <w:t xml:space="preserve"> .  Each day there is a different picture with an idea for a story starter as well as sentence work, grammar activities and a drawing task.  </w:t>
            </w:r>
          </w:p>
        </w:tc>
      </w:tr>
      <w:tr w:rsidR="008B4B8C" w:rsidRPr="008B4B8C" w:rsidTr="0009425E">
        <w:tc>
          <w:tcPr>
            <w:tcW w:w="1980" w:type="dxa"/>
            <w:vMerge/>
          </w:tcPr>
          <w:p w:rsidR="008B4B8C" w:rsidRPr="008B4B8C" w:rsidRDefault="008B4B8C">
            <w:pPr>
              <w:rPr>
                <w:sz w:val="24"/>
              </w:rPr>
            </w:pPr>
          </w:p>
        </w:tc>
        <w:tc>
          <w:tcPr>
            <w:tcW w:w="8647" w:type="dxa"/>
          </w:tcPr>
          <w:p w:rsidR="008B4B8C" w:rsidRPr="008B4B8C" w:rsidRDefault="008B4B8C">
            <w:pPr>
              <w:rPr>
                <w:i/>
                <w:sz w:val="24"/>
              </w:rPr>
            </w:pPr>
            <w:r w:rsidRPr="008B4B8C">
              <w:rPr>
                <w:i/>
                <w:sz w:val="24"/>
              </w:rPr>
              <w:t xml:space="preserve">IXL learning. </w:t>
            </w:r>
            <w:hyperlink r:id="rId5" w:history="1">
              <w:r w:rsidRPr="008B4B8C">
                <w:rPr>
                  <w:rStyle w:val="Hyperlink"/>
                  <w:i/>
                  <w:sz w:val="24"/>
                </w:rPr>
                <w:t>https://uk.ixl.com/signin/olicatschools</w:t>
              </w:r>
            </w:hyperlink>
            <w:r w:rsidRPr="008B4B8C">
              <w:rPr>
                <w:i/>
                <w:sz w:val="24"/>
              </w:rPr>
              <w:t xml:space="preserve"> </w:t>
            </w:r>
          </w:p>
        </w:tc>
      </w:tr>
      <w:tr w:rsidR="008B4B8C" w:rsidRPr="008B4B8C" w:rsidTr="0009425E">
        <w:tc>
          <w:tcPr>
            <w:tcW w:w="1980" w:type="dxa"/>
            <w:vMerge/>
          </w:tcPr>
          <w:p w:rsidR="008B4B8C" w:rsidRPr="008B4B8C" w:rsidRDefault="008B4B8C">
            <w:pPr>
              <w:rPr>
                <w:sz w:val="24"/>
              </w:rPr>
            </w:pPr>
          </w:p>
        </w:tc>
        <w:tc>
          <w:tcPr>
            <w:tcW w:w="8647" w:type="dxa"/>
          </w:tcPr>
          <w:p w:rsidR="008B4B8C" w:rsidRPr="008B4B8C" w:rsidRDefault="008B4B8C">
            <w:pPr>
              <w:rPr>
                <w:i/>
                <w:sz w:val="24"/>
              </w:rPr>
            </w:pPr>
            <w:r w:rsidRPr="008B4B8C">
              <w:rPr>
                <w:i/>
                <w:sz w:val="24"/>
              </w:rPr>
              <w:t xml:space="preserve">TT </w:t>
            </w:r>
            <w:proofErr w:type="spellStart"/>
            <w:r w:rsidRPr="008B4B8C">
              <w:rPr>
                <w:i/>
                <w:sz w:val="24"/>
              </w:rPr>
              <w:t>rockstars</w:t>
            </w:r>
            <w:proofErr w:type="spellEnd"/>
            <w:r w:rsidRPr="008B4B8C">
              <w:rPr>
                <w:i/>
                <w:sz w:val="24"/>
              </w:rPr>
              <w:t xml:space="preserve">.  </w:t>
            </w:r>
            <w:hyperlink r:id="rId6" w:history="1">
              <w:r w:rsidRPr="008B4B8C">
                <w:rPr>
                  <w:rStyle w:val="Hyperlink"/>
                  <w:i/>
                  <w:sz w:val="24"/>
                </w:rPr>
                <w:t>https://play.ttrockstars.com/auth/school/student</w:t>
              </w:r>
            </w:hyperlink>
            <w:r w:rsidRPr="008B4B8C">
              <w:rPr>
                <w:i/>
                <w:sz w:val="24"/>
              </w:rPr>
              <w:t xml:space="preserve"> </w:t>
            </w:r>
          </w:p>
        </w:tc>
      </w:tr>
      <w:tr w:rsidR="008B4B8C" w:rsidRPr="008B4B8C" w:rsidTr="0009425E">
        <w:tc>
          <w:tcPr>
            <w:tcW w:w="1980" w:type="dxa"/>
            <w:vMerge/>
          </w:tcPr>
          <w:p w:rsidR="008B4B8C" w:rsidRPr="008B4B8C" w:rsidRDefault="008B4B8C">
            <w:pPr>
              <w:rPr>
                <w:sz w:val="24"/>
              </w:rPr>
            </w:pPr>
          </w:p>
        </w:tc>
        <w:tc>
          <w:tcPr>
            <w:tcW w:w="8647" w:type="dxa"/>
          </w:tcPr>
          <w:p w:rsidR="008B4B8C" w:rsidRPr="008B4B8C" w:rsidRDefault="008B4B8C">
            <w:pPr>
              <w:rPr>
                <w:sz w:val="24"/>
              </w:rPr>
            </w:pPr>
            <w:r w:rsidRPr="008B4B8C">
              <w:rPr>
                <w:sz w:val="24"/>
              </w:rPr>
              <w:t xml:space="preserve">BBC Bitesize: </w:t>
            </w:r>
            <w:hyperlink r:id="rId7" w:history="1">
              <w:r w:rsidRPr="008B4B8C">
                <w:rPr>
                  <w:rStyle w:val="Hyperlink"/>
                  <w:sz w:val="24"/>
                </w:rPr>
                <w:t>https://www.bbc.co.uk/bitesize/levels/zbr9wmn</w:t>
              </w:r>
            </w:hyperlink>
            <w:r w:rsidRPr="008B4B8C">
              <w:rPr>
                <w:sz w:val="24"/>
              </w:rPr>
              <w:t xml:space="preserve"> </w:t>
            </w:r>
          </w:p>
        </w:tc>
      </w:tr>
      <w:tr w:rsidR="008B4B8C" w:rsidRPr="008B4B8C" w:rsidTr="0009425E">
        <w:tc>
          <w:tcPr>
            <w:tcW w:w="1980" w:type="dxa"/>
            <w:vMerge/>
          </w:tcPr>
          <w:p w:rsidR="008B4B8C" w:rsidRPr="008B4B8C" w:rsidRDefault="008B4B8C">
            <w:pPr>
              <w:rPr>
                <w:sz w:val="24"/>
              </w:rPr>
            </w:pPr>
          </w:p>
        </w:tc>
        <w:tc>
          <w:tcPr>
            <w:tcW w:w="8647" w:type="dxa"/>
          </w:tcPr>
          <w:p w:rsidR="008B4B8C" w:rsidRPr="008B4B8C" w:rsidRDefault="008B4B8C">
            <w:pPr>
              <w:rPr>
                <w:i/>
                <w:sz w:val="24"/>
              </w:rPr>
            </w:pPr>
            <w:r w:rsidRPr="008B4B8C">
              <w:rPr>
                <w:i/>
                <w:sz w:val="24"/>
              </w:rPr>
              <w:t xml:space="preserve">Read a book (you could use the </w:t>
            </w:r>
            <w:proofErr w:type="spellStart"/>
            <w:r w:rsidRPr="008B4B8C">
              <w:rPr>
                <w:i/>
                <w:sz w:val="24"/>
              </w:rPr>
              <w:t>BorrowBox</w:t>
            </w:r>
            <w:proofErr w:type="spellEnd"/>
            <w:r w:rsidRPr="008B4B8C">
              <w:rPr>
                <w:i/>
                <w:sz w:val="24"/>
              </w:rPr>
              <w:t xml:space="preserve"> app).  If necessary, sign up for a library account first at the website below this table.</w:t>
            </w:r>
          </w:p>
        </w:tc>
      </w:tr>
      <w:tr w:rsidR="008B4B8C" w:rsidRPr="008B4B8C" w:rsidTr="0009425E">
        <w:tc>
          <w:tcPr>
            <w:tcW w:w="1980" w:type="dxa"/>
            <w:vMerge/>
          </w:tcPr>
          <w:p w:rsidR="008B4B8C" w:rsidRPr="008B4B8C" w:rsidRDefault="008B4B8C">
            <w:pPr>
              <w:rPr>
                <w:sz w:val="24"/>
              </w:rPr>
            </w:pPr>
          </w:p>
        </w:tc>
        <w:tc>
          <w:tcPr>
            <w:tcW w:w="8647" w:type="dxa"/>
          </w:tcPr>
          <w:p w:rsidR="008B4B8C" w:rsidRPr="008B4B8C" w:rsidRDefault="008B4B8C">
            <w:pPr>
              <w:rPr>
                <w:sz w:val="24"/>
              </w:rPr>
            </w:pPr>
            <w:r w:rsidRPr="008B4B8C">
              <w:rPr>
                <w:sz w:val="24"/>
              </w:rPr>
              <w:t xml:space="preserve">Yoga or meditation at </w:t>
            </w:r>
            <w:hyperlink r:id="rId8" w:history="1">
              <w:r w:rsidRPr="008B4B8C">
                <w:rPr>
                  <w:rStyle w:val="Hyperlink"/>
                  <w:sz w:val="24"/>
                </w:rPr>
                <w:t>https://www.youtube.com/user/CosmicKidsYoga</w:t>
              </w:r>
            </w:hyperlink>
            <w:r w:rsidRPr="008B4B8C">
              <w:rPr>
                <w:sz w:val="24"/>
              </w:rPr>
              <w:t xml:space="preserve"> </w:t>
            </w:r>
          </w:p>
        </w:tc>
      </w:tr>
      <w:tr w:rsidR="008B4B8C" w:rsidRPr="008B4B8C" w:rsidTr="0009425E">
        <w:tc>
          <w:tcPr>
            <w:tcW w:w="1980" w:type="dxa"/>
            <w:vMerge/>
          </w:tcPr>
          <w:p w:rsidR="008B4B8C" w:rsidRPr="008B4B8C" w:rsidRDefault="008B4B8C">
            <w:pPr>
              <w:rPr>
                <w:sz w:val="24"/>
              </w:rPr>
            </w:pPr>
          </w:p>
        </w:tc>
        <w:tc>
          <w:tcPr>
            <w:tcW w:w="8647" w:type="dxa"/>
          </w:tcPr>
          <w:p w:rsidR="008B4B8C" w:rsidRPr="008B4B8C" w:rsidRDefault="008B4B8C">
            <w:pPr>
              <w:rPr>
                <w:sz w:val="24"/>
              </w:rPr>
            </w:pPr>
            <w:r w:rsidRPr="008B4B8C">
              <w:rPr>
                <w:sz w:val="24"/>
              </w:rPr>
              <w:t xml:space="preserve">Play a maths game at </w:t>
            </w:r>
            <w:hyperlink r:id="rId9" w:history="1">
              <w:r w:rsidRPr="008B4B8C">
                <w:rPr>
                  <w:rStyle w:val="Hyperlink"/>
                  <w:sz w:val="24"/>
                </w:rPr>
                <w:t>https://mathsframe.co.uk/en/resources/category/22/most-popular</w:t>
              </w:r>
            </w:hyperlink>
            <w:r w:rsidRPr="008B4B8C">
              <w:rPr>
                <w:sz w:val="24"/>
              </w:rPr>
              <w:t xml:space="preserve"> </w:t>
            </w:r>
          </w:p>
        </w:tc>
      </w:tr>
      <w:tr w:rsidR="008B4B8C" w:rsidRPr="008B4B8C" w:rsidTr="0009425E">
        <w:tc>
          <w:tcPr>
            <w:tcW w:w="1980" w:type="dxa"/>
            <w:vMerge/>
          </w:tcPr>
          <w:p w:rsidR="008B4B8C" w:rsidRPr="008B4B8C" w:rsidRDefault="008B4B8C">
            <w:pPr>
              <w:rPr>
                <w:sz w:val="24"/>
              </w:rPr>
            </w:pPr>
          </w:p>
        </w:tc>
        <w:tc>
          <w:tcPr>
            <w:tcW w:w="8647" w:type="dxa"/>
          </w:tcPr>
          <w:p w:rsidR="008B4B8C" w:rsidRPr="008B4B8C" w:rsidRDefault="008B4B8C">
            <w:pPr>
              <w:rPr>
                <w:sz w:val="24"/>
              </w:rPr>
            </w:pPr>
            <w:r w:rsidRPr="008B4B8C">
              <w:rPr>
                <w:sz w:val="24"/>
              </w:rPr>
              <w:t>See the document ‘Getting More Active’ and choose something for healthy physical activity.</w:t>
            </w:r>
          </w:p>
        </w:tc>
      </w:tr>
      <w:tr w:rsidR="008B4B8C" w:rsidRPr="008B4B8C" w:rsidTr="0009425E">
        <w:tc>
          <w:tcPr>
            <w:tcW w:w="1980" w:type="dxa"/>
            <w:vMerge/>
          </w:tcPr>
          <w:p w:rsidR="008B4B8C" w:rsidRPr="008B4B8C" w:rsidRDefault="008B4B8C">
            <w:pPr>
              <w:rPr>
                <w:sz w:val="24"/>
              </w:rPr>
            </w:pPr>
          </w:p>
        </w:tc>
        <w:tc>
          <w:tcPr>
            <w:tcW w:w="8647" w:type="dxa"/>
          </w:tcPr>
          <w:p w:rsidR="008B4B8C" w:rsidRPr="008B4B8C" w:rsidRDefault="008B4B8C">
            <w:pPr>
              <w:rPr>
                <w:sz w:val="24"/>
              </w:rPr>
            </w:pPr>
            <w:r w:rsidRPr="008B4B8C">
              <w:rPr>
                <w:sz w:val="24"/>
              </w:rPr>
              <w:t xml:space="preserve">Purple Mash activities. </w:t>
            </w:r>
            <w:hyperlink r:id="rId10" w:history="1">
              <w:r w:rsidRPr="008B4B8C">
                <w:rPr>
                  <w:rStyle w:val="Hyperlink"/>
                  <w:sz w:val="24"/>
                </w:rPr>
                <w:t>https://www.purplemash.com/sch/thegood-nn2</w:t>
              </w:r>
            </w:hyperlink>
            <w:r w:rsidRPr="008B4B8C">
              <w:rPr>
                <w:sz w:val="24"/>
              </w:rPr>
              <w:t xml:space="preserve">   You could do more of the coding we practised last week, practice typing on ‘Computing’ – ‘To Type’ or play a maths game. </w:t>
            </w:r>
          </w:p>
        </w:tc>
      </w:tr>
    </w:tbl>
    <w:p w:rsidR="00500B46" w:rsidRDefault="00500B46"/>
    <w:p w:rsidR="0009425E" w:rsidRDefault="0009425E">
      <w:pPr>
        <w:rPr>
          <w:sz w:val="26"/>
        </w:rPr>
      </w:pPr>
      <w:r>
        <w:rPr>
          <w:sz w:val="26"/>
        </w:rPr>
        <w:t>I look forward to seeing you online.  When we have class meetings on ‘Teams’, I will be muting your microphones and asking for hands up</w:t>
      </w:r>
      <w:r w:rsidR="008A1673">
        <w:rPr>
          <w:sz w:val="26"/>
        </w:rPr>
        <w:t>,</w:t>
      </w:r>
      <w:r>
        <w:rPr>
          <w:sz w:val="26"/>
        </w:rPr>
        <w:t xml:space="preserve"> so that we can communicate well.  It will be similar to the way we have ‘hands up’ during whole class discussions in our real classroom!</w:t>
      </w:r>
    </w:p>
    <w:p w:rsidR="0009425E" w:rsidRDefault="0009425E">
      <w:pPr>
        <w:rPr>
          <w:sz w:val="26"/>
        </w:rPr>
      </w:pPr>
      <w:r>
        <w:rPr>
          <w:sz w:val="26"/>
        </w:rPr>
        <w:t>Mrs Richards</w:t>
      </w:r>
      <w:r w:rsidR="008B4B8C">
        <w:rPr>
          <w:sz w:val="26"/>
        </w:rPr>
        <w:t xml:space="preserve"> and Mrs Maule</w:t>
      </w:r>
      <w:bookmarkStart w:id="0" w:name="_GoBack"/>
      <w:bookmarkEnd w:id="0"/>
    </w:p>
    <w:p w:rsidR="009078C8" w:rsidRPr="009078C8" w:rsidRDefault="009078C8">
      <w:pPr>
        <w:rPr>
          <w:sz w:val="26"/>
        </w:rPr>
      </w:pPr>
      <w:r w:rsidRPr="009078C8">
        <w:rPr>
          <w:sz w:val="26"/>
        </w:rPr>
        <w:t xml:space="preserve">For library membership: </w:t>
      </w:r>
      <w:hyperlink r:id="rId11" w:history="1">
        <w:r w:rsidRPr="009078C8">
          <w:rPr>
            <w:rStyle w:val="Hyperlink"/>
            <w:i/>
            <w:sz w:val="24"/>
          </w:rPr>
          <w:t>https://northamptonshire-self.achieveservice.com/service/Joining_form_for_Virtual_Membership_of_Northamptonshire_Libraries_and_Information_Service</w:t>
        </w:r>
      </w:hyperlink>
    </w:p>
    <w:sectPr w:rsidR="009078C8" w:rsidRPr="009078C8" w:rsidSect="000942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3CE"/>
    <w:rsid w:val="0009425E"/>
    <w:rsid w:val="00327892"/>
    <w:rsid w:val="00500B46"/>
    <w:rsid w:val="005A23CE"/>
    <w:rsid w:val="008A1673"/>
    <w:rsid w:val="008B4B8C"/>
    <w:rsid w:val="009078C8"/>
    <w:rsid w:val="009F4588"/>
    <w:rsid w:val="00B14B65"/>
    <w:rsid w:val="00D242C5"/>
    <w:rsid w:val="00F43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27EDC"/>
  <w15:chartTrackingRefBased/>
  <w15:docId w15:val="{BDD7006D-0330-4ADF-B73C-BCB01CCBE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0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0B46"/>
    <w:rPr>
      <w:color w:val="0563C1" w:themeColor="hyperlink"/>
      <w:u w:val="single"/>
    </w:rPr>
  </w:style>
  <w:style w:type="character" w:styleId="UnresolvedMention">
    <w:name w:val="Unresolved Mention"/>
    <w:basedOn w:val="DefaultParagraphFont"/>
    <w:uiPriority w:val="99"/>
    <w:semiHidden/>
    <w:unhideWhenUsed/>
    <w:rsid w:val="00500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CosmicKidsYoga"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bc.co.uk/bitesize/levels/zbr9wm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ay.ttrockstars.com/auth/school/student" TargetMode="External"/><Relationship Id="rId11" Type="http://schemas.openxmlformats.org/officeDocument/2006/relationships/hyperlink" Target="https://northamptonshire-self.achieveservice.com/service/Joining_form_for_Virtual_Membership_of_Northamptonshire_Libraries_and_Information_Service" TargetMode="External"/><Relationship Id="rId5" Type="http://schemas.openxmlformats.org/officeDocument/2006/relationships/hyperlink" Target="https://uk.ixl.com/signin/olicatschools" TargetMode="External"/><Relationship Id="rId10" Type="http://schemas.openxmlformats.org/officeDocument/2006/relationships/hyperlink" Target="https://www.purplemash.com/sch/thegood-nn2" TargetMode="External"/><Relationship Id="rId4" Type="http://schemas.openxmlformats.org/officeDocument/2006/relationships/hyperlink" Target="https://www.pobble365.com/" TargetMode="External"/><Relationship Id="rId9" Type="http://schemas.openxmlformats.org/officeDocument/2006/relationships/hyperlink" Target="https://mathsframe.co.uk/en/resources/category/22/most-popul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Richards</dc:creator>
  <cp:keywords/>
  <dc:description/>
  <cp:lastModifiedBy>C Richards</cp:lastModifiedBy>
  <cp:revision>3</cp:revision>
  <dcterms:created xsi:type="dcterms:W3CDTF">2020-11-12T15:11:00Z</dcterms:created>
  <dcterms:modified xsi:type="dcterms:W3CDTF">2020-11-13T09:14:00Z</dcterms:modified>
</cp:coreProperties>
</file>